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EDA45" w14:textId="266C9A3C" w:rsidR="009B30BE" w:rsidRDefault="000E58F3" w:rsidP="00B70173">
      <w:pPr>
        <w:suppressAutoHyphens/>
        <w:jc w:val="both"/>
        <w:rPr>
          <w:b/>
          <w:szCs w:val="22"/>
        </w:rPr>
      </w:pPr>
      <w:r w:rsidRPr="007708DE">
        <w:rPr>
          <w:b/>
          <w:szCs w:val="22"/>
        </w:rPr>
        <w:t xml:space="preserve">To be submitted </w:t>
      </w:r>
      <w:r w:rsidRPr="007708DE">
        <w:rPr>
          <w:b/>
          <w:szCs w:val="22"/>
          <w:u w:val="single"/>
        </w:rPr>
        <w:t>at least 30 days prior</w:t>
      </w:r>
      <w:r w:rsidRPr="0016610C">
        <w:rPr>
          <w:b/>
          <w:szCs w:val="22"/>
        </w:rPr>
        <w:t xml:space="preserve"> </w:t>
      </w:r>
      <w:r w:rsidRPr="007708DE">
        <w:rPr>
          <w:b/>
          <w:szCs w:val="22"/>
        </w:rPr>
        <w:t>to the expansion of a main school, branch</w:t>
      </w:r>
      <w:r w:rsidR="0016610C">
        <w:rPr>
          <w:b/>
          <w:szCs w:val="22"/>
        </w:rPr>
        <w:t xml:space="preserve"> campus,</w:t>
      </w:r>
      <w:r w:rsidRPr="007708DE">
        <w:rPr>
          <w:b/>
          <w:szCs w:val="22"/>
        </w:rPr>
        <w:t xml:space="preserve"> or satellite location (</w:t>
      </w:r>
      <w:r w:rsidRPr="007708DE">
        <w:rPr>
          <w:b/>
          <w:i/>
          <w:szCs w:val="22"/>
        </w:rPr>
        <w:t>Section IV (B)(1)(a), Rules of Process and Procedure, Standards of Accreditation</w:t>
      </w:r>
      <w:r w:rsidRPr="007708DE">
        <w:rPr>
          <w:b/>
          <w:szCs w:val="22"/>
        </w:rPr>
        <w:t xml:space="preserve">). </w:t>
      </w:r>
    </w:p>
    <w:p w14:paraId="768367E0" w14:textId="77777777" w:rsidR="009B30BE" w:rsidRDefault="009B30BE" w:rsidP="00472264">
      <w:pPr>
        <w:suppressAutoHyphens/>
        <w:ind w:right="270"/>
        <w:jc w:val="both"/>
        <w:rPr>
          <w:b/>
          <w:szCs w:val="22"/>
        </w:rPr>
      </w:pPr>
    </w:p>
    <w:p w14:paraId="191827A5" w14:textId="15740822" w:rsidR="000E58F3" w:rsidRDefault="000E58F3" w:rsidP="00D86282">
      <w:pPr>
        <w:suppressAutoHyphens/>
        <w:jc w:val="both"/>
        <w:rPr>
          <w:b/>
          <w:szCs w:val="22"/>
        </w:rPr>
      </w:pPr>
      <w:r w:rsidRPr="007708DE">
        <w:rPr>
          <w:b/>
          <w:szCs w:val="22"/>
        </w:rPr>
        <w:t>Note</w:t>
      </w:r>
      <w:r w:rsidR="009B30BE">
        <w:rPr>
          <w:b/>
          <w:szCs w:val="22"/>
        </w:rPr>
        <w:t xml:space="preserve">: Main </w:t>
      </w:r>
      <w:r w:rsidR="0016610C">
        <w:rPr>
          <w:b/>
          <w:szCs w:val="22"/>
        </w:rPr>
        <w:t>s</w:t>
      </w:r>
      <w:r w:rsidR="009B30BE">
        <w:rPr>
          <w:b/>
          <w:szCs w:val="22"/>
        </w:rPr>
        <w:t>chools and branch</w:t>
      </w:r>
      <w:r w:rsidR="0016610C">
        <w:rPr>
          <w:b/>
          <w:szCs w:val="22"/>
        </w:rPr>
        <w:t xml:space="preserve"> campuses</w:t>
      </w:r>
      <w:r w:rsidR="009B30BE">
        <w:rPr>
          <w:b/>
          <w:szCs w:val="22"/>
        </w:rPr>
        <w:t xml:space="preserve"> may expand facilities into either contiguous or non-contig</w:t>
      </w:r>
      <w:r w:rsidR="008F1B0D">
        <w:rPr>
          <w:b/>
          <w:szCs w:val="22"/>
        </w:rPr>
        <w:t>uous space. Satellite locations</w:t>
      </w:r>
      <w:r w:rsidRPr="007708DE">
        <w:rPr>
          <w:b/>
          <w:szCs w:val="22"/>
        </w:rPr>
        <w:t xml:space="preserve"> may </w:t>
      </w:r>
      <w:r w:rsidR="008F1B0D">
        <w:rPr>
          <w:b/>
          <w:szCs w:val="22"/>
        </w:rPr>
        <w:t xml:space="preserve">only </w:t>
      </w:r>
      <w:r w:rsidRPr="007708DE">
        <w:rPr>
          <w:b/>
          <w:szCs w:val="22"/>
        </w:rPr>
        <w:t xml:space="preserve">expand into </w:t>
      </w:r>
      <w:r w:rsidRPr="008F1B0D">
        <w:rPr>
          <w:b/>
          <w:szCs w:val="22"/>
        </w:rPr>
        <w:t>contiguous</w:t>
      </w:r>
      <w:r w:rsidRPr="007708DE">
        <w:rPr>
          <w:b/>
          <w:szCs w:val="22"/>
        </w:rPr>
        <w:t xml:space="preserve"> </w:t>
      </w:r>
      <w:r w:rsidR="00E9675C" w:rsidRPr="007708DE">
        <w:rPr>
          <w:b/>
          <w:szCs w:val="22"/>
        </w:rPr>
        <w:t>space</w:t>
      </w:r>
      <w:r w:rsidR="008F1B0D">
        <w:rPr>
          <w:b/>
          <w:szCs w:val="22"/>
        </w:rPr>
        <w:t>. The Commission considers expansion</w:t>
      </w:r>
      <w:r w:rsidR="00AD4948">
        <w:rPr>
          <w:b/>
          <w:szCs w:val="22"/>
        </w:rPr>
        <w:t xml:space="preserve"> into space that is more than one mile away to be a separate facility</w:t>
      </w:r>
      <w:r w:rsidRPr="007708DE">
        <w:rPr>
          <w:b/>
          <w:szCs w:val="22"/>
        </w:rPr>
        <w:t xml:space="preserve"> </w:t>
      </w:r>
      <w:r w:rsidRPr="007708DE">
        <w:rPr>
          <w:szCs w:val="22"/>
        </w:rPr>
        <w:t>(</w:t>
      </w:r>
      <w:r w:rsidRPr="007708DE">
        <w:rPr>
          <w:b/>
          <w:i/>
          <w:szCs w:val="22"/>
        </w:rPr>
        <w:t>Section IV (B)(1), Rules of Process and Procedure, Standards of Accreditation</w:t>
      </w:r>
      <w:r w:rsidRPr="007708DE">
        <w:rPr>
          <w:szCs w:val="22"/>
        </w:rPr>
        <w:t>)</w:t>
      </w:r>
      <w:r w:rsidRPr="007708DE">
        <w:rPr>
          <w:b/>
          <w:szCs w:val="22"/>
        </w:rPr>
        <w:t xml:space="preserve">. </w:t>
      </w:r>
    </w:p>
    <w:p w14:paraId="053BC9ED" w14:textId="77777777" w:rsidR="00920FD8" w:rsidRPr="007708DE" w:rsidRDefault="00920FD8" w:rsidP="00472264">
      <w:pPr>
        <w:suppressAutoHyphens/>
        <w:ind w:right="270"/>
        <w:jc w:val="both"/>
        <w:rPr>
          <w:b/>
          <w:szCs w:val="22"/>
        </w:rPr>
      </w:pPr>
    </w:p>
    <w:tbl>
      <w:tblPr>
        <w:tblStyle w:val="TableGrid"/>
        <w:tblW w:w="5000" w:type="pct"/>
        <w:tblLook w:val="04A0" w:firstRow="1" w:lastRow="0" w:firstColumn="1" w:lastColumn="0" w:noHBand="0" w:noVBand="1"/>
      </w:tblPr>
      <w:tblGrid>
        <w:gridCol w:w="10070"/>
      </w:tblGrid>
      <w:tr w:rsidR="009E660B" w14:paraId="7EAB25AA" w14:textId="77777777" w:rsidTr="00472264">
        <w:trPr>
          <w:trHeight w:val="3617"/>
        </w:trPr>
        <w:tc>
          <w:tcPr>
            <w:tcW w:w="5000" w:type="pct"/>
          </w:tcPr>
          <w:p w14:paraId="3406411A" w14:textId="77777777" w:rsidR="001954A2" w:rsidRPr="00FC74EA" w:rsidRDefault="001954A2" w:rsidP="001954A2">
            <w:pPr>
              <w:tabs>
                <w:tab w:val="num" w:pos="360"/>
              </w:tabs>
              <w:suppressAutoHyphens/>
              <w:spacing w:before="120" w:after="120"/>
              <w:ind w:left="360" w:right="86" w:hanging="360"/>
              <w:jc w:val="center"/>
              <w:rPr>
                <w:sz w:val="20"/>
                <w:u w:val="single"/>
              </w:rPr>
            </w:pPr>
            <w:r w:rsidRPr="00FC74EA">
              <w:rPr>
                <w:b/>
                <w:sz w:val="20"/>
                <w:u w:val="single"/>
              </w:rPr>
              <w:t xml:space="preserve">GUIDELINES FOR SUBMISSION </w:t>
            </w:r>
          </w:p>
          <w:p w14:paraId="6EFC414F" w14:textId="77777777" w:rsidR="001954A2" w:rsidRPr="00B5646D" w:rsidRDefault="001954A2" w:rsidP="001954A2">
            <w:pPr>
              <w:pStyle w:val="ListParagraph"/>
              <w:numPr>
                <w:ilvl w:val="0"/>
                <w:numId w:val="8"/>
              </w:numPr>
              <w:suppressAutoHyphens/>
              <w:spacing w:before="120" w:after="120"/>
              <w:ind w:left="420" w:right="86"/>
              <w:jc w:val="both"/>
              <w:rPr>
                <w:sz w:val="20"/>
                <w:u w:val="single"/>
              </w:rPr>
            </w:pPr>
            <w:r w:rsidRPr="00B5646D">
              <w:rPr>
                <w:sz w:val="20"/>
              </w:rPr>
              <w:t xml:space="preserve">The school must ensure that the provided </w:t>
            </w:r>
            <w:r w:rsidRPr="00B5646D">
              <w:rPr>
                <w:b/>
                <w:sz w:val="20"/>
              </w:rPr>
              <w:t>Institutional Development</w:t>
            </w:r>
            <w:r w:rsidRPr="00B5646D">
              <w:rPr>
                <w:sz w:val="20"/>
              </w:rPr>
              <w:t xml:space="preserve"> </w:t>
            </w:r>
            <w:r w:rsidRPr="00B5646D">
              <w:rPr>
                <w:b/>
                <w:sz w:val="20"/>
              </w:rPr>
              <w:t xml:space="preserve">Payment Submission Form </w:t>
            </w:r>
            <w:r w:rsidRPr="00B5646D">
              <w:rPr>
                <w:sz w:val="20"/>
              </w:rPr>
              <w:t xml:space="preserve">is included with the submission. Please ensure that the form lists the correct </w:t>
            </w:r>
            <w:proofErr w:type="gramStart"/>
            <w:r w:rsidRPr="00B5646D">
              <w:rPr>
                <w:sz w:val="20"/>
              </w:rPr>
              <w:t>school</w:t>
            </w:r>
            <w:proofErr w:type="gramEnd"/>
            <w:r w:rsidRPr="00B5646D">
              <w:rPr>
                <w:sz w:val="20"/>
              </w:rPr>
              <w:t xml:space="preserve"> name, fee amount, and check information. If the school would like to submit payment via credit card, please contact the ACCSC office.</w:t>
            </w:r>
          </w:p>
          <w:p w14:paraId="5E625CBF" w14:textId="77777777" w:rsidR="001954A2" w:rsidRPr="00B5646D" w:rsidRDefault="001954A2" w:rsidP="001954A2">
            <w:pPr>
              <w:pStyle w:val="ListParagraph"/>
              <w:numPr>
                <w:ilvl w:val="0"/>
                <w:numId w:val="8"/>
              </w:numPr>
              <w:suppressAutoHyphens/>
              <w:spacing w:before="120" w:after="60"/>
              <w:ind w:left="420" w:right="90"/>
              <w:jc w:val="both"/>
              <w:rPr>
                <w:sz w:val="20"/>
              </w:rPr>
            </w:pPr>
            <w:r w:rsidRPr="00B5646D">
              <w:rPr>
                <w:sz w:val="20"/>
              </w:rPr>
              <w:t xml:space="preserve">The school must provide a response to all items in this application, along with any relevant supporting documentation. Please do not copy and paste information from previous applications. If the application is deemed incomplete, the Commission may determine that a new submission is needed prior to review. </w:t>
            </w:r>
          </w:p>
          <w:p w14:paraId="7E8CFEB3" w14:textId="77777777" w:rsidR="001954A2" w:rsidRPr="00B5646D" w:rsidRDefault="001954A2" w:rsidP="001954A2">
            <w:pPr>
              <w:pStyle w:val="ListParagraph"/>
              <w:numPr>
                <w:ilvl w:val="0"/>
                <w:numId w:val="8"/>
              </w:numPr>
              <w:suppressAutoHyphens/>
              <w:spacing w:before="120" w:after="60"/>
              <w:ind w:left="420" w:right="90"/>
              <w:jc w:val="both"/>
              <w:rPr>
                <w:sz w:val="20"/>
              </w:rPr>
            </w:pPr>
            <w:r w:rsidRPr="00B5646D">
              <w:rPr>
                <w:sz w:val="20"/>
              </w:rPr>
              <w:t xml:space="preserve">The completed application should include only the required information and not exceed </w:t>
            </w:r>
            <w:r w:rsidRPr="00B5646D">
              <w:rPr>
                <w:b/>
                <w:sz w:val="20"/>
              </w:rPr>
              <w:t>100 pages</w:t>
            </w:r>
            <w:r w:rsidRPr="00B5646D">
              <w:rPr>
                <w:sz w:val="20"/>
              </w:rPr>
              <w:t xml:space="preserve">. Unless specifically requested, do not provide copies of the full school catalog or information that does not pertain to the items in this application. </w:t>
            </w:r>
          </w:p>
          <w:p w14:paraId="7068D305" w14:textId="77777777" w:rsidR="001954A2" w:rsidRDefault="001954A2" w:rsidP="001954A2">
            <w:pPr>
              <w:pStyle w:val="ListParagraph"/>
              <w:numPr>
                <w:ilvl w:val="0"/>
                <w:numId w:val="8"/>
              </w:numPr>
              <w:suppressAutoHyphens/>
              <w:spacing w:before="120" w:after="120"/>
              <w:ind w:left="420" w:right="86"/>
              <w:jc w:val="both"/>
              <w:rPr>
                <w:sz w:val="20"/>
              </w:rPr>
            </w:pPr>
            <w:r w:rsidRPr="00B5646D">
              <w:rPr>
                <w:sz w:val="20"/>
              </w:rPr>
              <w:t xml:space="preserve">Please review the </w:t>
            </w:r>
            <w:r>
              <w:rPr>
                <w:sz w:val="20"/>
              </w:rPr>
              <w:t>application</w:t>
            </w:r>
            <w:r w:rsidRPr="00B5646D">
              <w:rPr>
                <w:sz w:val="20"/>
              </w:rPr>
              <w:t xml:space="preserve"> prior to final submission to ensure that all required information is provided, that all intended attachments are included, and that the submission is free of errors and typos.</w:t>
            </w:r>
          </w:p>
          <w:p w14:paraId="5852E1BE" w14:textId="7CBDF9D6" w:rsidR="009E660B" w:rsidRPr="001954A2" w:rsidRDefault="001954A2" w:rsidP="001954A2">
            <w:pPr>
              <w:pStyle w:val="ListParagraph"/>
              <w:numPr>
                <w:ilvl w:val="0"/>
                <w:numId w:val="8"/>
              </w:numPr>
              <w:suppressAutoHyphens/>
              <w:spacing w:before="120" w:after="120"/>
              <w:ind w:left="414" w:right="86" w:hanging="354"/>
              <w:jc w:val="both"/>
              <w:rPr>
                <w:sz w:val="20"/>
              </w:rPr>
            </w:pPr>
            <w:r w:rsidRPr="00B5646D">
              <w:rPr>
                <w:sz w:val="20"/>
              </w:rPr>
              <w:t xml:space="preserve">Incorrect application submissions will incur a $250 Incorrect Application Fee.  </w:t>
            </w:r>
          </w:p>
        </w:tc>
      </w:tr>
    </w:tbl>
    <w:p w14:paraId="06D0DD54" w14:textId="77777777" w:rsidR="009E660B" w:rsidRPr="00FB7DFD" w:rsidRDefault="009E660B" w:rsidP="009E660B">
      <w:pPr>
        <w:suppressAutoHyphens/>
        <w:jc w:val="both"/>
        <w:rPr>
          <w:color w:val="0000FF"/>
          <w:szCs w:val="22"/>
          <w:u w:val="single"/>
        </w:rPr>
      </w:pPr>
    </w:p>
    <w:tbl>
      <w:tblPr>
        <w:tblStyle w:val="TableGrid"/>
        <w:tblW w:w="5000" w:type="pct"/>
        <w:tblLook w:val="04A0" w:firstRow="1" w:lastRow="0" w:firstColumn="1" w:lastColumn="0" w:noHBand="0" w:noVBand="1"/>
      </w:tblPr>
      <w:tblGrid>
        <w:gridCol w:w="10070"/>
      </w:tblGrid>
      <w:tr w:rsidR="009E660B" w14:paraId="769B40E1" w14:textId="77777777" w:rsidTr="000F6BD6">
        <w:trPr>
          <w:trHeight w:val="2235"/>
        </w:trPr>
        <w:tc>
          <w:tcPr>
            <w:tcW w:w="5000" w:type="pct"/>
          </w:tcPr>
          <w:p w14:paraId="15C788A7" w14:textId="77777777" w:rsidR="009E660B" w:rsidRPr="00365178" w:rsidRDefault="009E660B" w:rsidP="008907C2">
            <w:pPr>
              <w:tabs>
                <w:tab w:val="num" w:pos="360"/>
              </w:tabs>
              <w:suppressAutoHyphens/>
              <w:spacing w:before="120" w:after="120"/>
              <w:ind w:left="360" w:right="86" w:hanging="360"/>
              <w:jc w:val="center"/>
              <w:rPr>
                <w:b/>
                <w:u w:val="single"/>
              </w:rPr>
            </w:pPr>
            <w:r w:rsidRPr="00365178">
              <w:rPr>
                <w:b/>
                <w:u w:val="single"/>
              </w:rPr>
              <w:t>ELECTRONIC SUBMISSION FORMAT REQUIREMENTS</w:t>
            </w:r>
          </w:p>
          <w:p w14:paraId="22D23DCB" w14:textId="77777777" w:rsidR="009E660B" w:rsidRPr="00250DB9" w:rsidRDefault="009E660B" w:rsidP="009E660B">
            <w:pPr>
              <w:pStyle w:val="ListParagraph"/>
              <w:numPr>
                <w:ilvl w:val="0"/>
                <w:numId w:val="7"/>
              </w:numPr>
              <w:tabs>
                <w:tab w:val="clear" w:pos="720"/>
                <w:tab w:val="num" w:pos="450"/>
              </w:tabs>
              <w:suppressAutoHyphens/>
              <w:spacing w:before="120" w:after="120"/>
              <w:ind w:left="450" w:right="86"/>
              <w:jc w:val="both"/>
              <w:rPr>
                <w:sz w:val="20"/>
              </w:rPr>
            </w:pPr>
            <w:r w:rsidRPr="00250DB9">
              <w:rPr>
                <w:sz w:val="20"/>
              </w:rPr>
              <w:t>Electronic Submissions submitted via e-mail will not be processed. Please upload all submissions to the ACCSC College360 database. The school will receive an e-mail confirmation that the file has been received within 24 hours of the submission.</w:t>
            </w:r>
          </w:p>
          <w:p w14:paraId="76996764" w14:textId="77777777" w:rsidR="009E660B" w:rsidRPr="00250DB9" w:rsidRDefault="009E660B" w:rsidP="009E660B">
            <w:pPr>
              <w:numPr>
                <w:ilvl w:val="0"/>
                <w:numId w:val="7"/>
              </w:numPr>
              <w:tabs>
                <w:tab w:val="clear" w:pos="720"/>
                <w:tab w:val="num" w:pos="450"/>
              </w:tabs>
              <w:spacing w:after="120"/>
              <w:ind w:left="450"/>
              <w:jc w:val="both"/>
              <w:rPr>
                <w:sz w:val="20"/>
              </w:rPr>
            </w:pPr>
            <w:r w:rsidRPr="00250DB9">
              <w:rPr>
                <w:sz w:val="20"/>
              </w:rPr>
              <w:t xml:space="preserve">The school’s response must be prepared in accordance with ACCSC’s Instructions for Electronic Submission (e.g., prepared as one continuous PDF document with the required bookmarks). </w:t>
            </w:r>
          </w:p>
          <w:p w14:paraId="5073694B" w14:textId="7BDFE06A" w:rsidR="009E660B" w:rsidRPr="005A538E" w:rsidRDefault="009E660B" w:rsidP="005A538E">
            <w:pPr>
              <w:numPr>
                <w:ilvl w:val="0"/>
                <w:numId w:val="7"/>
              </w:numPr>
              <w:tabs>
                <w:tab w:val="clear" w:pos="720"/>
                <w:tab w:val="num" w:pos="450"/>
              </w:tabs>
              <w:suppressAutoHyphens/>
              <w:spacing w:after="120"/>
              <w:ind w:left="450"/>
              <w:jc w:val="both"/>
              <w:rPr>
                <w:sz w:val="20"/>
              </w:rPr>
            </w:pPr>
            <w:r w:rsidRPr="00250DB9">
              <w:rPr>
                <w:bCs/>
                <w:sz w:val="20"/>
              </w:rPr>
              <w:t>Please visit the ACCSC website for specific resources and guidance regarding how to successfully complete and submit this application.</w:t>
            </w:r>
          </w:p>
        </w:tc>
      </w:tr>
    </w:tbl>
    <w:p w14:paraId="3D14E163" w14:textId="77777777" w:rsidR="009E660B" w:rsidRDefault="009E660B" w:rsidP="00D86282">
      <w:pPr>
        <w:suppressAutoHyphens/>
        <w:jc w:val="both"/>
        <w:rPr>
          <w:b/>
          <w:szCs w:val="22"/>
        </w:rPr>
      </w:pPr>
    </w:p>
    <w:p w14:paraId="6517714C" w14:textId="77777777" w:rsidR="009E660B" w:rsidRDefault="009E660B" w:rsidP="00D86282">
      <w:pPr>
        <w:suppressAutoHyphens/>
        <w:jc w:val="both"/>
        <w:rPr>
          <w:b/>
          <w:szCs w:val="22"/>
        </w:rPr>
      </w:pPr>
      <w:r w:rsidRPr="003A2108">
        <w:rPr>
          <w:b/>
          <w:szCs w:val="22"/>
        </w:rPr>
        <w:t xml:space="preserve">I </w:t>
      </w:r>
      <w:r w:rsidRPr="00EB274E">
        <w:rPr>
          <w:b/>
          <w:szCs w:val="22"/>
        </w:rPr>
        <w:t>have read and understand the Guidelines for Submission and the Electronic Document Format Requirements set forth above and I further understand that a failure to adhere to these guidelines and requirements will result in either a delay in the processing of or return of this application.</w:t>
      </w:r>
    </w:p>
    <w:p w14:paraId="04266298" w14:textId="77777777" w:rsidR="00D86282" w:rsidRDefault="00D86282" w:rsidP="00D86282">
      <w:pPr>
        <w:suppressAutoHyphens/>
        <w:jc w:val="both"/>
        <w:rPr>
          <w:b/>
          <w:szCs w:val="22"/>
        </w:rPr>
      </w:pPr>
    </w:p>
    <w:p w14:paraId="05DA66E3" w14:textId="6B729005" w:rsidR="00F2072C" w:rsidRPr="005A538E" w:rsidRDefault="009E660B" w:rsidP="000E58F3">
      <w:pPr>
        <w:suppressAutoHyphens/>
        <w:ind w:right="-86"/>
        <w:jc w:val="both"/>
        <w:rPr>
          <w:b/>
          <w:szCs w:val="22"/>
        </w:rPr>
      </w:pPr>
      <w:r w:rsidRPr="005A538E">
        <w:rPr>
          <w:b/>
          <w:szCs w:val="22"/>
        </w:rPr>
        <w:t xml:space="preserve">I certify that the information herein is correct </w:t>
      </w:r>
      <w:r w:rsidR="002B0A58" w:rsidRPr="005A538E">
        <w:rPr>
          <w:b/>
          <w:szCs w:val="22"/>
        </w:rPr>
        <w:t>and attached hereto is correct.</w:t>
      </w:r>
    </w:p>
    <w:p w14:paraId="786BB53D" w14:textId="77777777" w:rsidR="009E660B" w:rsidRPr="00FB7DFD" w:rsidRDefault="009E660B" w:rsidP="00D86282">
      <w:pPr>
        <w:suppressAutoHyphens/>
        <w:jc w:val="both"/>
        <w:rPr>
          <w:b/>
          <w:szCs w:val="22"/>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0"/>
        <w:gridCol w:w="1845"/>
        <w:gridCol w:w="1440"/>
        <w:gridCol w:w="2250"/>
      </w:tblGrid>
      <w:tr w:rsidR="001D09ED" w:rsidRPr="00AF0EA2" w14:paraId="71703AEE" w14:textId="77777777" w:rsidTr="001D09ED">
        <w:trPr>
          <w:cantSplit/>
          <w:trHeight w:val="389"/>
        </w:trPr>
        <w:tc>
          <w:tcPr>
            <w:tcW w:w="4630" w:type="dxa"/>
            <w:shd w:val="clear" w:color="auto" w:fill="A5C9EB" w:themeFill="text2" w:themeFillTint="40"/>
            <w:vAlign w:val="center"/>
          </w:tcPr>
          <w:p w14:paraId="47C03F55" w14:textId="77777777" w:rsidR="001D09ED" w:rsidRPr="00AF0EA2" w:rsidRDefault="001D09ED" w:rsidP="00C74D89">
            <w:pPr>
              <w:spacing w:line="259" w:lineRule="auto"/>
              <w:jc w:val="center"/>
              <w:rPr>
                <w:b/>
                <w:smallCaps/>
                <w:sz w:val="20"/>
              </w:rPr>
            </w:pPr>
            <w:r w:rsidRPr="00AF0EA2">
              <w:rPr>
                <w:b/>
                <w:smallCaps/>
                <w:sz w:val="20"/>
              </w:rPr>
              <w:t>Name</w:t>
            </w:r>
          </w:p>
        </w:tc>
        <w:tc>
          <w:tcPr>
            <w:tcW w:w="1845" w:type="dxa"/>
            <w:shd w:val="clear" w:color="auto" w:fill="A5C9EB" w:themeFill="text2" w:themeFillTint="40"/>
            <w:vAlign w:val="center"/>
          </w:tcPr>
          <w:p w14:paraId="354A8DE0" w14:textId="77777777" w:rsidR="001D09ED" w:rsidRPr="00AF0EA2" w:rsidRDefault="001D09ED" w:rsidP="00C74D89">
            <w:pPr>
              <w:spacing w:line="259" w:lineRule="auto"/>
              <w:jc w:val="center"/>
              <w:rPr>
                <w:b/>
                <w:bCs/>
                <w:smallCaps/>
                <w:sz w:val="20"/>
              </w:rPr>
            </w:pPr>
            <w:r w:rsidRPr="00AF0EA2">
              <w:rPr>
                <w:b/>
                <w:bCs/>
                <w:smallCaps/>
                <w:sz w:val="20"/>
              </w:rPr>
              <w:t>Title</w:t>
            </w:r>
          </w:p>
        </w:tc>
        <w:tc>
          <w:tcPr>
            <w:tcW w:w="3690" w:type="dxa"/>
            <w:gridSpan w:val="2"/>
            <w:shd w:val="clear" w:color="auto" w:fill="A5C9EB" w:themeFill="text2" w:themeFillTint="40"/>
            <w:vAlign w:val="center"/>
          </w:tcPr>
          <w:p w14:paraId="083196BB" w14:textId="77777777" w:rsidR="001D09ED" w:rsidRPr="00AF0EA2" w:rsidRDefault="001D09ED" w:rsidP="00C74D89">
            <w:pPr>
              <w:spacing w:line="259" w:lineRule="auto"/>
              <w:jc w:val="center"/>
              <w:rPr>
                <w:b/>
                <w:smallCaps/>
                <w:sz w:val="20"/>
              </w:rPr>
            </w:pPr>
            <w:r w:rsidRPr="00AF0EA2">
              <w:rPr>
                <w:b/>
                <w:smallCaps/>
                <w:sz w:val="20"/>
              </w:rPr>
              <w:t>Email</w:t>
            </w:r>
          </w:p>
        </w:tc>
      </w:tr>
      <w:tr w:rsidR="001D09ED" w:rsidRPr="00AF0EA2" w14:paraId="02AD9E87" w14:textId="77777777" w:rsidTr="00C74D89">
        <w:trPr>
          <w:cantSplit/>
          <w:trHeight w:val="566"/>
        </w:trPr>
        <w:tc>
          <w:tcPr>
            <w:tcW w:w="4630" w:type="dxa"/>
            <w:vAlign w:val="center"/>
          </w:tcPr>
          <w:p w14:paraId="7991A2BC" w14:textId="77777777" w:rsidR="001D09ED" w:rsidRPr="00AF0EA2" w:rsidRDefault="001D09ED" w:rsidP="00C74D89">
            <w:pPr>
              <w:spacing w:after="160" w:line="259" w:lineRule="auto"/>
              <w:jc w:val="center"/>
              <w:rPr>
                <w:sz w:val="20"/>
              </w:rPr>
            </w:pPr>
          </w:p>
        </w:tc>
        <w:tc>
          <w:tcPr>
            <w:tcW w:w="1845" w:type="dxa"/>
            <w:vAlign w:val="center"/>
          </w:tcPr>
          <w:p w14:paraId="631D0440" w14:textId="77777777" w:rsidR="001D09ED" w:rsidRPr="00AF0EA2" w:rsidRDefault="001D09ED" w:rsidP="00C74D89">
            <w:pPr>
              <w:spacing w:after="160" w:line="259" w:lineRule="auto"/>
              <w:jc w:val="center"/>
              <w:rPr>
                <w:sz w:val="20"/>
              </w:rPr>
            </w:pPr>
          </w:p>
        </w:tc>
        <w:tc>
          <w:tcPr>
            <w:tcW w:w="3690" w:type="dxa"/>
            <w:gridSpan w:val="2"/>
            <w:vAlign w:val="center"/>
          </w:tcPr>
          <w:p w14:paraId="6B38F220" w14:textId="77777777" w:rsidR="001D09ED" w:rsidRPr="00AF0EA2" w:rsidRDefault="001D09ED" w:rsidP="00C74D89">
            <w:pPr>
              <w:spacing w:after="160" w:line="259" w:lineRule="auto"/>
              <w:jc w:val="center"/>
              <w:rPr>
                <w:sz w:val="20"/>
              </w:rPr>
            </w:pPr>
          </w:p>
        </w:tc>
      </w:tr>
      <w:tr w:rsidR="001D09ED" w:rsidRPr="00AF0EA2" w14:paraId="65A610AE" w14:textId="77777777" w:rsidTr="001D09ED">
        <w:trPr>
          <w:cantSplit/>
          <w:trHeight w:val="389"/>
        </w:trPr>
        <w:tc>
          <w:tcPr>
            <w:tcW w:w="7915" w:type="dxa"/>
            <w:gridSpan w:val="3"/>
            <w:shd w:val="clear" w:color="auto" w:fill="A5C9EB" w:themeFill="text2" w:themeFillTint="40"/>
            <w:vAlign w:val="center"/>
          </w:tcPr>
          <w:p w14:paraId="59A75FE8" w14:textId="77777777" w:rsidR="001D09ED" w:rsidRPr="00AF0EA2" w:rsidRDefault="001D09ED" w:rsidP="00C74D89">
            <w:pPr>
              <w:spacing w:line="259" w:lineRule="auto"/>
              <w:jc w:val="center"/>
              <w:rPr>
                <w:b/>
                <w:smallCaps/>
                <w:sz w:val="20"/>
              </w:rPr>
            </w:pPr>
            <w:r w:rsidRPr="00AF0EA2">
              <w:rPr>
                <w:b/>
                <w:smallCaps/>
                <w:sz w:val="20"/>
              </w:rPr>
              <w:t>Signature</w:t>
            </w:r>
          </w:p>
        </w:tc>
        <w:tc>
          <w:tcPr>
            <w:tcW w:w="2250" w:type="dxa"/>
            <w:shd w:val="clear" w:color="auto" w:fill="A5C9EB" w:themeFill="text2" w:themeFillTint="40"/>
            <w:vAlign w:val="center"/>
          </w:tcPr>
          <w:p w14:paraId="05173056" w14:textId="77777777" w:rsidR="001D09ED" w:rsidRPr="00AF0EA2" w:rsidRDefault="001D09ED" w:rsidP="00C74D89">
            <w:pPr>
              <w:spacing w:line="259" w:lineRule="auto"/>
              <w:jc w:val="center"/>
              <w:rPr>
                <w:b/>
                <w:smallCaps/>
                <w:sz w:val="20"/>
              </w:rPr>
            </w:pPr>
            <w:r w:rsidRPr="00AF0EA2">
              <w:rPr>
                <w:b/>
                <w:smallCaps/>
                <w:sz w:val="20"/>
              </w:rPr>
              <w:t>Date</w:t>
            </w:r>
          </w:p>
        </w:tc>
      </w:tr>
      <w:tr w:rsidR="001D09ED" w:rsidRPr="00AF0EA2" w14:paraId="67F8C829" w14:textId="77777777" w:rsidTr="00C74D89">
        <w:trPr>
          <w:cantSplit/>
          <w:trHeight w:val="593"/>
        </w:trPr>
        <w:tc>
          <w:tcPr>
            <w:tcW w:w="7915" w:type="dxa"/>
            <w:gridSpan w:val="3"/>
            <w:vAlign w:val="center"/>
          </w:tcPr>
          <w:p w14:paraId="2EDAE151" w14:textId="77777777" w:rsidR="001D09ED" w:rsidRPr="00AF0EA2" w:rsidRDefault="001D09ED" w:rsidP="00C74D89">
            <w:pPr>
              <w:spacing w:after="160" w:line="259" w:lineRule="auto"/>
              <w:jc w:val="center"/>
              <w:rPr>
                <w:sz w:val="20"/>
              </w:rPr>
            </w:pPr>
          </w:p>
        </w:tc>
        <w:tc>
          <w:tcPr>
            <w:tcW w:w="2250" w:type="dxa"/>
            <w:vAlign w:val="center"/>
          </w:tcPr>
          <w:p w14:paraId="1E02AECE" w14:textId="77777777" w:rsidR="001D09ED" w:rsidRPr="00AF0EA2" w:rsidRDefault="001D09ED" w:rsidP="00C74D89">
            <w:pPr>
              <w:spacing w:after="160" w:line="259" w:lineRule="auto"/>
              <w:jc w:val="center"/>
              <w:rPr>
                <w:sz w:val="20"/>
              </w:rPr>
            </w:pPr>
          </w:p>
        </w:tc>
      </w:tr>
    </w:tbl>
    <w:p w14:paraId="745ABE3F" w14:textId="585802D6" w:rsidR="000E58F3" w:rsidRPr="000E58F3" w:rsidRDefault="000E58F3" w:rsidP="000E58F3">
      <w:pPr>
        <w:numPr>
          <w:ilvl w:val="0"/>
          <w:numId w:val="3"/>
        </w:numPr>
        <w:pBdr>
          <w:top w:val="single" w:sz="4" w:space="1" w:color="auto"/>
          <w:left w:val="single" w:sz="4" w:space="4" w:color="auto"/>
          <w:bottom w:val="single" w:sz="4" w:space="1" w:color="auto"/>
          <w:right w:val="single" w:sz="4" w:space="4" w:color="auto"/>
        </w:pBdr>
        <w:tabs>
          <w:tab w:val="clear" w:pos="720"/>
          <w:tab w:val="num" w:pos="630"/>
        </w:tabs>
        <w:suppressAutoHyphens/>
        <w:spacing w:after="160"/>
        <w:ind w:left="360"/>
        <w:jc w:val="both"/>
        <w:rPr>
          <w:sz w:val="20"/>
        </w:rPr>
        <w:sectPr w:rsidR="000E58F3" w:rsidRPr="000E58F3" w:rsidSect="00B70173">
          <w:headerReference w:type="default" r:id="rId11"/>
          <w:footerReference w:type="default" r:id="rId12"/>
          <w:type w:val="continuous"/>
          <w:pgSz w:w="12240" w:h="15840"/>
          <w:pgMar w:top="1440" w:right="1080" w:bottom="1440" w:left="1080" w:header="144" w:footer="432" w:gutter="0"/>
          <w:cols w:space="540"/>
          <w:docGrid w:linePitch="360"/>
        </w:sectPr>
      </w:pPr>
    </w:p>
    <w:tbl>
      <w:tblPr>
        <w:tblpPr w:leftFromText="180" w:rightFromText="180" w:vertAnchor="text" w:horzAnchor="margin" w:tblpY="-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3"/>
        <w:gridCol w:w="3974"/>
        <w:gridCol w:w="967"/>
        <w:gridCol w:w="751"/>
        <w:gridCol w:w="2089"/>
        <w:gridCol w:w="906"/>
      </w:tblGrid>
      <w:tr w:rsidR="00870A1C" w:rsidRPr="00F90CBB" w14:paraId="298A7A64" w14:textId="77777777" w:rsidTr="001D09ED">
        <w:trPr>
          <w:cantSplit/>
          <w:trHeight w:val="360"/>
        </w:trPr>
        <w:tc>
          <w:tcPr>
            <w:tcW w:w="687" w:type="pct"/>
            <w:shd w:val="clear" w:color="auto" w:fill="A5C9EB" w:themeFill="text2" w:themeFillTint="40"/>
            <w:vAlign w:val="center"/>
          </w:tcPr>
          <w:p w14:paraId="0BF31850" w14:textId="77777777" w:rsidR="00870A1C" w:rsidRPr="00F90CBB" w:rsidRDefault="00870A1C" w:rsidP="00FB7DFD">
            <w:pPr>
              <w:jc w:val="center"/>
              <w:rPr>
                <w:b/>
                <w:smallCaps/>
                <w:sz w:val="20"/>
              </w:rPr>
            </w:pPr>
            <w:r>
              <w:rPr>
                <w:b/>
                <w:smallCaps/>
                <w:sz w:val="20"/>
              </w:rPr>
              <w:lastRenderedPageBreak/>
              <w:t>S</w:t>
            </w:r>
            <w:r w:rsidRPr="00F90CBB">
              <w:rPr>
                <w:b/>
                <w:smallCaps/>
                <w:sz w:val="20"/>
              </w:rPr>
              <w:t>chool #</w:t>
            </w:r>
          </w:p>
        </w:tc>
        <w:tc>
          <w:tcPr>
            <w:tcW w:w="1973" w:type="pct"/>
            <w:shd w:val="clear" w:color="auto" w:fill="A5C9EB" w:themeFill="text2" w:themeFillTint="40"/>
            <w:vAlign w:val="center"/>
          </w:tcPr>
          <w:p w14:paraId="07F86518" w14:textId="77777777" w:rsidR="00870A1C" w:rsidRPr="00F90CBB" w:rsidRDefault="00870A1C" w:rsidP="00FB7DFD">
            <w:pPr>
              <w:jc w:val="center"/>
              <w:rPr>
                <w:smallCaps/>
                <w:sz w:val="20"/>
              </w:rPr>
            </w:pPr>
            <w:r w:rsidRPr="00F90CBB">
              <w:rPr>
                <w:b/>
                <w:smallCaps/>
                <w:sz w:val="20"/>
              </w:rPr>
              <w:t>School Name</w:t>
            </w:r>
          </w:p>
        </w:tc>
        <w:tc>
          <w:tcPr>
            <w:tcW w:w="853" w:type="pct"/>
            <w:gridSpan w:val="2"/>
            <w:shd w:val="clear" w:color="auto" w:fill="A5C9EB" w:themeFill="text2" w:themeFillTint="40"/>
            <w:vAlign w:val="center"/>
          </w:tcPr>
          <w:p w14:paraId="5F4B0DC1" w14:textId="77777777" w:rsidR="00870A1C" w:rsidRPr="00F90CBB" w:rsidRDefault="00870A1C" w:rsidP="00FB7DFD">
            <w:pPr>
              <w:jc w:val="center"/>
              <w:rPr>
                <w:b/>
                <w:smallCaps/>
                <w:sz w:val="20"/>
              </w:rPr>
            </w:pPr>
            <w:r w:rsidRPr="00F90CBB">
              <w:rPr>
                <w:b/>
                <w:smallCaps/>
                <w:sz w:val="20"/>
              </w:rPr>
              <w:t>Type</w:t>
            </w:r>
          </w:p>
        </w:tc>
        <w:tc>
          <w:tcPr>
            <w:tcW w:w="1037" w:type="pct"/>
            <w:shd w:val="clear" w:color="auto" w:fill="A5C9EB" w:themeFill="text2" w:themeFillTint="40"/>
            <w:vAlign w:val="center"/>
          </w:tcPr>
          <w:p w14:paraId="5D5B7C41" w14:textId="77777777" w:rsidR="00870A1C" w:rsidRPr="00F90CBB" w:rsidRDefault="00870A1C" w:rsidP="00FB7DFD">
            <w:pPr>
              <w:jc w:val="center"/>
              <w:rPr>
                <w:smallCaps/>
                <w:sz w:val="20"/>
              </w:rPr>
            </w:pPr>
            <w:r w:rsidRPr="00F90CBB">
              <w:rPr>
                <w:b/>
                <w:smallCaps/>
                <w:sz w:val="20"/>
              </w:rPr>
              <w:t>City</w:t>
            </w:r>
          </w:p>
        </w:tc>
        <w:tc>
          <w:tcPr>
            <w:tcW w:w="450" w:type="pct"/>
            <w:shd w:val="clear" w:color="auto" w:fill="A5C9EB" w:themeFill="text2" w:themeFillTint="40"/>
            <w:vAlign w:val="center"/>
          </w:tcPr>
          <w:p w14:paraId="19BAACF9" w14:textId="77777777" w:rsidR="00870A1C" w:rsidRPr="00F90CBB" w:rsidRDefault="00870A1C" w:rsidP="00FB7DFD">
            <w:pPr>
              <w:jc w:val="center"/>
              <w:rPr>
                <w:smallCaps/>
                <w:sz w:val="20"/>
              </w:rPr>
            </w:pPr>
            <w:r w:rsidRPr="00F90CBB">
              <w:rPr>
                <w:b/>
                <w:smallCaps/>
                <w:sz w:val="20"/>
              </w:rPr>
              <w:t>State</w:t>
            </w:r>
          </w:p>
        </w:tc>
      </w:tr>
      <w:tr w:rsidR="00870A1C" w:rsidRPr="00F90CBB" w14:paraId="1258111C" w14:textId="77777777" w:rsidTr="00FB7DFD">
        <w:trPr>
          <w:cantSplit/>
          <w:trHeight w:val="288"/>
        </w:trPr>
        <w:tc>
          <w:tcPr>
            <w:tcW w:w="687" w:type="pct"/>
            <w:vMerge w:val="restart"/>
            <w:vAlign w:val="center"/>
          </w:tcPr>
          <w:p w14:paraId="40860F11" w14:textId="77777777" w:rsidR="00870A1C" w:rsidRPr="00F90CBB" w:rsidRDefault="00870A1C" w:rsidP="00FB7DFD">
            <w:pPr>
              <w:rPr>
                <w:sz w:val="20"/>
              </w:rPr>
            </w:pPr>
          </w:p>
        </w:tc>
        <w:tc>
          <w:tcPr>
            <w:tcW w:w="1973" w:type="pct"/>
            <w:vMerge w:val="restart"/>
            <w:vAlign w:val="center"/>
          </w:tcPr>
          <w:p w14:paraId="71FCD69D" w14:textId="77777777" w:rsidR="00870A1C" w:rsidRPr="00F90CBB" w:rsidRDefault="00870A1C" w:rsidP="00FB7DFD">
            <w:pPr>
              <w:rPr>
                <w:sz w:val="20"/>
              </w:rPr>
            </w:pPr>
          </w:p>
        </w:tc>
        <w:tc>
          <w:tcPr>
            <w:tcW w:w="480" w:type="pct"/>
            <w:vAlign w:val="center"/>
          </w:tcPr>
          <w:p w14:paraId="0BC24444" w14:textId="77777777" w:rsidR="00870A1C" w:rsidRPr="00F9215F" w:rsidRDefault="00870A1C" w:rsidP="00FB7DFD">
            <w:pPr>
              <w:rPr>
                <w:smallCaps/>
                <w:sz w:val="18"/>
              </w:rPr>
            </w:pPr>
            <w:r w:rsidRPr="00F9215F">
              <w:rPr>
                <w:smallCaps/>
                <w:sz w:val="18"/>
              </w:rPr>
              <w:t>Main:</w:t>
            </w:r>
          </w:p>
        </w:tc>
        <w:tc>
          <w:tcPr>
            <w:tcW w:w="373" w:type="pct"/>
            <w:vAlign w:val="center"/>
          </w:tcPr>
          <w:p w14:paraId="36C1A8AA" w14:textId="77777777" w:rsidR="00870A1C" w:rsidRPr="00F9215F" w:rsidRDefault="00D07DFC" w:rsidP="00FB7DFD">
            <w:pPr>
              <w:jc w:val="center"/>
            </w:pPr>
            <w:sdt>
              <w:sdtPr>
                <w:rPr>
                  <w:color w:val="000000" w:themeColor="text1"/>
                </w:rPr>
                <w:alias w:val="Main"/>
                <w:tag w:val="Main"/>
                <w:id w:val="-630938785"/>
                <w14:checkbox>
                  <w14:checked w14:val="0"/>
                  <w14:checkedState w14:val="0052" w14:font="Wingdings 2"/>
                  <w14:uncheckedState w14:val="2610" w14:font="MS Gothic"/>
                </w14:checkbox>
              </w:sdtPr>
              <w:sdtEndPr/>
              <w:sdtContent>
                <w:r w:rsidR="00870A1C" w:rsidRPr="00F9215F">
                  <w:rPr>
                    <w:rFonts w:ascii="MS Gothic" w:eastAsia="MS Gothic" w:hAnsi="MS Gothic" w:hint="eastAsia"/>
                    <w:color w:val="000000" w:themeColor="text1"/>
                  </w:rPr>
                  <w:t>☐</w:t>
                </w:r>
              </w:sdtContent>
            </w:sdt>
          </w:p>
        </w:tc>
        <w:tc>
          <w:tcPr>
            <w:tcW w:w="1037" w:type="pct"/>
            <w:vMerge w:val="restart"/>
            <w:vAlign w:val="center"/>
          </w:tcPr>
          <w:p w14:paraId="3E7051EE" w14:textId="77777777" w:rsidR="00870A1C" w:rsidRPr="00F90CBB" w:rsidRDefault="00870A1C" w:rsidP="00FB7DFD">
            <w:pPr>
              <w:jc w:val="center"/>
              <w:rPr>
                <w:sz w:val="20"/>
              </w:rPr>
            </w:pPr>
          </w:p>
        </w:tc>
        <w:tc>
          <w:tcPr>
            <w:tcW w:w="450" w:type="pct"/>
            <w:vMerge w:val="restart"/>
            <w:vAlign w:val="center"/>
          </w:tcPr>
          <w:p w14:paraId="7603FEEF" w14:textId="77777777" w:rsidR="00870A1C" w:rsidRPr="00F90CBB" w:rsidRDefault="00870A1C" w:rsidP="00FB7DFD">
            <w:pPr>
              <w:jc w:val="center"/>
              <w:rPr>
                <w:sz w:val="20"/>
              </w:rPr>
            </w:pPr>
          </w:p>
        </w:tc>
      </w:tr>
      <w:tr w:rsidR="00870A1C" w:rsidRPr="00F90CBB" w14:paraId="02EEDD0F" w14:textId="77777777" w:rsidTr="00FB7DFD">
        <w:trPr>
          <w:cantSplit/>
          <w:trHeight w:val="288"/>
        </w:trPr>
        <w:tc>
          <w:tcPr>
            <w:tcW w:w="687" w:type="pct"/>
            <w:vMerge/>
            <w:vAlign w:val="center"/>
          </w:tcPr>
          <w:p w14:paraId="5795236E" w14:textId="77777777" w:rsidR="00870A1C" w:rsidRPr="00F90CBB" w:rsidRDefault="00870A1C" w:rsidP="00FB7DFD">
            <w:pPr>
              <w:rPr>
                <w:sz w:val="20"/>
              </w:rPr>
            </w:pPr>
          </w:p>
        </w:tc>
        <w:tc>
          <w:tcPr>
            <w:tcW w:w="1973" w:type="pct"/>
            <w:vMerge/>
            <w:vAlign w:val="center"/>
          </w:tcPr>
          <w:p w14:paraId="0F7D1F03" w14:textId="77777777" w:rsidR="00870A1C" w:rsidRPr="00F90CBB" w:rsidRDefault="00870A1C" w:rsidP="00FB7DFD">
            <w:pPr>
              <w:rPr>
                <w:sz w:val="20"/>
              </w:rPr>
            </w:pPr>
          </w:p>
        </w:tc>
        <w:tc>
          <w:tcPr>
            <w:tcW w:w="480" w:type="pct"/>
            <w:vAlign w:val="center"/>
          </w:tcPr>
          <w:p w14:paraId="4E1B66B8" w14:textId="77777777" w:rsidR="00870A1C" w:rsidRPr="00F9215F" w:rsidRDefault="00870A1C" w:rsidP="00FB7DFD">
            <w:pPr>
              <w:rPr>
                <w:smallCaps/>
                <w:sz w:val="18"/>
              </w:rPr>
            </w:pPr>
            <w:r w:rsidRPr="00F9215F">
              <w:rPr>
                <w:smallCaps/>
                <w:sz w:val="18"/>
              </w:rPr>
              <w:t>Branch:</w:t>
            </w:r>
          </w:p>
        </w:tc>
        <w:tc>
          <w:tcPr>
            <w:tcW w:w="373" w:type="pct"/>
            <w:vAlign w:val="center"/>
          </w:tcPr>
          <w:p w14:paraId="0C407644" w14:textId="77777777" w:rsidR="00870A1C" w:rsidRPr="00F9215F" w:rsidRDefault="00D07DFC" w:rsidP="00FB7DFD">
            <w:pPr>
              <w:jc w:val="center"/>
            </w:pPr>
            <w:sdt>
              <w:sdtPr>
                <w:rPr>
                  <w:color w:val="000000" w:themeColor="text1"/>
                </w:rPr>
                <w:alias w:val="Branch"/>
                <w:tag w:val="Branch"/>
                <w:id w:val="-829281651"/>
                <w14:checkbox>
                  <w14:checked w14:val="0"/>
                  <w14:checkedState w14:val="0052" w14:font="Wingdings 2"/>
                  <w14:uncheckedState w14:val="2610" w14:font="MS Gothic"/>
                </w14:checkbox>
              </w:sdtPr>
              <w:sdtEndPr/>
              <w:sdtContent>
                <w:r w:rsidR="00870A1C" w:rsidRPr="00F9215F">
                  <w:rPr>
                    <w:rFonts w:eastAsia="MS Mincho" w:hint="eastAsia"/>
                    <w:color w:val="000000" w:themeColor="text1"/>
                  </w:rPr>
                  <w:t>☐</w:t>
                </w:r>
              </w:sdtContent>
            </w:sdt>
          </w:p>
        </w:tc>
        <w:tc>
          <w:tcPr>
            <w:tcW w:w="1037" w:type="pct"/>
            <w:vMerge/>
            <w:vAlign w:val="center"/>
          </w:tcPr>
          <w:p w14:paraId="2005C4E1" w14:textId="77777777" w:rsidR="00870A1C" w:rsidRPr="00F90CBB" w:rsidRDefault="00870A1C" w:rsidP="00FB7DFD">
            <w:pPr>
              <w:jc w:val="center"/>
              <w:rPr>
                <w:sz w:val="20"/>
              </w:rPr>
            </w:pPr>
          </w:p>
        </w:tc>
        <w:tc>
          <w:tcPr>
            <w:tcW w:w="450" w:type="pct"/>
            <w:vMerge/>
            <w:vAlign w:val="center"/>
          </w:tcPr>
          <w:p w14:paraId="185EABBB" w14:textId="77777777" w:rsidR="00870A1C" w:rsidRPr="00F90CBB" w:rsidRDefault="00870A1C" w:rsidP="00FB7DFD">
            <w:pPr>
              <w:jc w:val="center"/>
              <w:rPr>
                <w:sz w:val="20"/>
              </w:rPr>
            </w:pPr>
          </w:p>
        </w:tc>
      </w:tr>
    </w:tbl>
    <w:p w14:paraId="5DDA5C27" w14:textId="77777777" w:rsidR="00C14E25" w:rsidRPr="00F9215F" w:rsidRDefault="00C14E25" w:rsidP="007F7EA4">
      <w:pPr>
        <w:suppressAutoHyphens/>
        <w:rPr>
          <w:b/>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5"/>
        <w:gridCol w:w="2948"/>
        <w:gridCol w:w="2767"/>
      </w:tblGrid>
      <w:tr w:rsidR="00C14E25" w:rsidRPr="00291166" w14:paraId="090E65B7" w14:textId="77777777" w:rsidTr="001D09ED">
        <w:trPr>
          <w:cantSplit/>
          <w:trHeight w:val="360"/>
        </w:trPr>
        <w:tc>
          <w:tcPr>
            <w:tcW w:w="2162" w:type="pct"/>
            <w:shd w:val="clear" w:color="auto" w:fill="A5C9EB" w:themeFill="text2" w:themeFillTint="40"/>
            <w:vAlign w:val="center"/>
          </w:tcPr>
          <w:p w14:paraId="1D0E256D" w14:textId="77777777" w:rsidR="00C14E25" w:rsidRPr="000D7BF5" w:rsidRDefault="00C14E25" w:rsidP="005047A4">
            <w:pPr>
              <w:jc w:val="center"/>
              <w:rPr>
                <w:b/>
                <w:smallCaps/>
                <w:sz w:val="20"/>
              </w:rPr>
            </w:pPr>
            <w:r w:rsidRPr="000D7BF5">
              <w:rPr>
                <w:b/>
                <w:smallCaps/>
                <w:sz w:val="20"/>
              </w:rPr>
              <w:t>Contact Person</w:t>
            </w:r>
          </w:p>
        </w:tc>
        <w:tc>
          <w:tcPr>
            <w:tcW w:w="1464" w:type="pct"/>
            <w:shd w:val="clear" w:color="auto" w:fill="A5C9EB" w:themeFill="text2" w:themeFillTint="40"/>
            <w:vAlign w:val="center"/>
          </w:tcPr>
          <w:p w14:paraId="42BE9798" w14:textId="77777777" w:rsidR="00C14E25" w:rsidRPr="000D7BF5" w:rsidRDefault="00C14E25" w:rsidP="005047A4">
            <w:pPr>
              <w:jc w:val="center"/>
              <w:rPr>
                <w:smallCaps/>
                <w:sz w:val="20"/>
              </w:rPr>
            </w:pPr>
            <w:r w:rsidRPr="000D7BF5">
              <w:rPr>
                <w:b/>
                <w:smallCaps/>
                <w:sz w:val="20"/>
              </w:rPr>
              <w:t>Phone</w:t>
            </w:r>
          </w:p>
        </w:tc>
        <w:tc>
          <w:tcPr>
            <w:tcW w:w="1374" w:type="pct"/>
            <w:shd w:val="clear" w:color="auto" w:fill="A5C9EB" w:themeFill="text2" w:themeFillTint="40"/>
            <w:vAlign w:val="center"/>
          </w:tcPr>
          <w:p w14:paraId="24CA899F" w14:textId="77777777" w:rsidR="00C14E25" w:rsidRPr="000D7BF5" w:rsidRDefault="00C14E25" w:rsidP="005047A4">
            <w:pPr>
              <w:jc w:val="center"/>
              <w:rPr>
                <w:b/>
                <w:smallCaps/>
                <w:sz w:val="20"/>
              </w:rPr>
            </w:pPr>
            <w:r w:rsidRPr="000D7BF5">
              <w:rPr>
                <w:b/>
                <w:smallCaps/>
                <w:sz w:val="20"/>
              </w:rPr>
              <w:t>Email</w:t>
            </w:r>
          </w:p>
        </w:tc>
      </w:tr>
      <w:tr w:rsidR="00C14E25" w:rsidRPr="00291166" w14:paraId="716B20F4" w14:textId="77777777" w:rsidTr="005A538E">
        <w:trPr>
          <w:cantSplit/>
          <w:trHeight w:val="432"/>
        </w:trPr>
        <w:tc>
          <w:tcPr>
            <w:tcW w:w="2162" w:type="pct"/>
            <w:vAlign w:val="center"/>
          </w:tcPr>
          <w:p w14:paraId="0860E5DD" w14:textId="77777777" w:rsidR="00C14E25" w:rsidRPr="00291166" w:rsidRDefault="00C14E25" w:rsidP="005047A4">
            <w:pPr>
              <w:rPr>
                <w:sz w:val="20"/>
              </w:rPr>
            </w:pPr>
          </w:p>
        </w:tc>
        <w:tc>
          <w:tcPr>
            <w:tcW w:w="1464" w:type="pct"/>
            <w:vAlign w:val="center"/>
          </w:tcPr>
          <w:p w14:paraId="085F1499" w14:textId="77777777" w:rsidR="00C14E25" w:rsidRPr="00291166" w:rsidRDefault="00C14E25" w:rsidP="005047A4">
            <w:pPr>
              <w:jc w:val="center"/>
              <w:rPr>
                <w:sz w:val="20"/>
              </w:rPr>
            </w:pPr>
          </w:p>
        </w:tc>
        <w:tc>
          <w:tcPr>
            <w:tcW w:w="1374" w:type="pct"/>
            <w:vAlign w:val="center"/>
          </w:tcPr>
          <w:p w14:paraId="42A5E5BB" w14:textId="77777777" w:rsidR="00C14E25" w:rsidRPr="00291166" w:rsidRDefault="00C14E25" w:rsidP="005047A4">
            <w:pPr>
              <w:jc w:val="center"/>
              <w:rPr>
                <w:sz w:val="20"/>
              </w:rPr>
            </w:pPr>
          </w:p>
        </w:tc>
      </w:tr>
    </w:tbl>
    <w:p w14:paraId="35DC31AB" w14:textId="77777777" w:rsidR="00C14E25" w:rsidRPr="00FB7DFD" w:rsidRDefault="00C14E25" w:rsidP="00C14E25">
      <w:pPr>
        <w:suppressAutoHyphens/>
        <w:ind w:left="-360"/>
        <w:rPr>
          <w:b/>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5"/>
        <w:gridCol w:w="2994"/>
        <w:gridCol w:w="2721"/>
      </w:tblGrid>
      <w:tr w:rsidR="00C14E25" w:rsidRPr="006C18F9" w14:paraId="228A5BAF" w14:textId="77777777" w:rsidTr="001D09ED">
        <w:trPr>
          <w:trHeight w:val="685"/>
        </w:trPr>
        <w:tc>
          <w:tcPr>
            <w:tcW w:w="2162" w:type="pct"/>
            <w:shd w:val="clear" w:color="auto" w:fill="A5C9EB" w:themeFill="text2" w:themeFillTint="40"/>
            <w:vAlign w:val="center"/>
          </w:tcPr>
          <w:p w14:paraId="5B6A3EDE" w14:textId="77777777" w:rsidR="00C14E25" w:rsidRPr="00F90CBB" w:rsidRDefault="00C14E25" w:rsidP="00C14E25">
            <w:pPr>
              <w:suppressAutoHyphens/>
              <w:jc w:val="center"/>
              <w:rPr>
                <w:b/>
                <w:smallCaps/>
                <w:sz w:val="20"/>
              </w:rPr>
            </w:pPr>
            <w:r>
              <w:rPr>
                <w:b/>
                <w:smallCaps/>
                <w:sz w:val="20"/>
              </w:rPr>
              <w:t>Facility Expansion Address</w:t>
            </w:r>
          </w:p>
          <w:p w14:paraId="15FAAB02" w14:textId="77777777" w:rsidR="00C14E25" w:rsidRPr="00F90CBB" w:rsidRDefault="00C14E25" w:rsidP="00C14E25">
            <w:pPr>
              <w:suppressAutoHyphens/>
              <w:jc w:val="center"/>
              <w:rPr>
                <w:i/>
                <w:sz w:val="20"/>
              </w:rPr>
            </w:pPr>
            <w:r w:rsidRPr="00F90CBB">
              <w:rPr>
                <w:i/>
                <w:sz w:val="20"/>
              </w:rPr>
              <w:t>(Including City, State, and Zip Code)</w:t>
            </w:r>
          </w:p>
        </w:tc>
        <w:tc>
          <w:tcPr>
            <w:tcW w:w="1486" w:type="pct"/>
            <w:shd w:val="clear" w:color="auto" w:fill="A5C9EB" w:themeFill="text2" w:themeFillTint="40"/>
            <w:vAlign w:val="center"/>
          </w:tcPr>
          <w:p w14:paraId="4C7F35D5" w14:textId="77777777" w:rsidR="00C14E25" w:rsidRPr="009A7A23" w:rsidRDefault="00C14E25" w:rsidP="009A7A23">
            <w:pPr>
              <w:suppressAutoHyphens/>
              <w:jc w:val="center"/>
              <w:rPr>
                <w:b/>
                <w:smallCaps/>
                <w:sz w:val="20"/>
              </w:rPr>
            </w:pPr>
            <w:r w:rsidRPr="00F90CBB">
              <w:rPr>
                <w:b/>
                <w:smallCaps/>
                <w:sz w:val="20"/>
              </w:rPr>
              <w:t>Distance From Main School / Branch Campus</w:t>
            </w:r>
            <w:r w:rsidR="009A7A23">
              <w:rPr>
                <w:b/>
                <w:smallCaps/>
                <w:sz w:val="20"/>
              </w:rPr>
              <w:t xml:space="preserve"> </w:t>
            </w:r>
            <w:r w:rsidRPr="00F90CBB">
              <w:rPr>
                <w:i/>
                <w:sz w:val="20"/>
              </w:rPr>
              <w:t>(in miles)</w:t>
            </w:r>
          </w:p>
        </w:tc>
        <w:tc>
          <w:tcPr>
            <w:tcW w:w="1351" w:type="pct"/>
            <w:shd w:val="clear" w:color="auto" w:fill="A5C9EB" w:themeFill="text2" w:themeFillTint="40"/>
            <w:vAlign w:val="center"/>
          </w:tcPr>
          <w:p w14:paraId="4740F882" w14:textId="77777777" w:rsidR="00C14E25" w:rsidRPr="00F90CBB" w:rsidRDefault="00C14E25" w:rsidP="00C14E25">
            <w:pPr>
              <w:suppressAutoHyphens/>
              <w:jc w:val="center"/>
              <w:rPr>
                <w:b/>
                <w:smallCaps/>
                <w:sz w:val="20"/>
              </w:rPr>
            </w:pPr>
            <w:r>
              <w:rPr>
                <w:b/>
                <w:smallCaps/>
                <w:sz w:val="20"/>
              </w:rPr>
              <w:t>Scheduled Date of Expansion</w:t>
            </w:r>
            <w:r w:rsidRPr="00F90CBB">
              <w:rPr>
                <w:b/>
                <w:smallCaps/>
                <w:sz w:val="20"/>
              </w:rPr>
              <w:t xml:space="preserve"> </w:t>
            </w:r>
            <w:r w:rsidRPr="00F90CBB">
              <w:rPr>
                <w:i/>
                <w:sz w:val="20"/>
              </w:rPr>
              <w:t>(month/day/year)</w:t>
            </w:r>
          </w:p>
        </w:tc>
      </w:tr>
      <w:tr w:rsidR="00C14E25" w:rsidRPr="006C18F9" w14:paraId="461602F8" w14:textId="77777777" w:rsidTr="005A538E">
        <w:trPr>
          <w:trHeight w:val="864"/>
        </w:trPr>
        <w:tc>
          <w:tcPr>
            <w:tcW w:w="2162" w:type="pct"/>
            <w:vAlign w:val="center"/>
          </w:tcPr>
          <w:p w14:paraId="30EC14DA" w14:textId="77777777" w:rsidR="00C14E25" w:rsidRPr="006C18F9" w:rsidRDefault="00C14E25" w:rsidP="005047A4">
            <w:pPr>
              <w:suppressAutoHyphens/>
              <w:rPr>
                <w:sz w:val="20"/>
              </w:rPr>
            </w:pPr>
          </w:p>
        </w:tc>
        <w:tc>
          <w:tcPr>
            <w:tcW w:w="1486" w:type="pct"/>
            <w:vAlign w:val="center"/>
          </w:tcPr>
          <w:p w14:paraId="6BE8C596" w14:textId="77777777" w:rsidR="00C14E25" w:rsidRDefault="00C14E25" w:rsidP="005047A4">
            <w:pPr>
              <w:suppressAutoHyphens/>
              <w:jc w:val="center"/>
              <w:rPr>
                <w:rFonts w:ascii="MS Gothic" w:eastAsia="MS Gothic" w:hAnsi="MS Gothic"/>
                <w:sz w:val="20"/>
              </w:rPr>
            </w:pPr>
          </w:p>
        </w:tc>
        <w:tc>
          <w:tcPr>
            <w:tcW w:w="1351" w:type="pct"/>
            <w:vAlign w:val="center"/>
          </w:tcPr>
          <w:p w14:paraId="5BF0F5E4" w14:textId="77777777" w:rsidR="00C14E25" w:rsidRPr="006C18F9" w:rsidRDefault="00C14E25" w:rsidP="005047A4">
            <w:pPr>
              <w:suppressAutoHyphens/>
              <w:jc w:val="center"/>
              <w:rPr>
                <w:sz w:val="20"/>
              </w:rPr>
            </w:pPr>
          </w:p>
        </w:tc>
      </w:tr>
    </w:tbl>
    <w:p w14:paraId="557CC773" w14:textId="77777777" w:rsidR="00C14E25" w:rsidRPr="00FB7DFD" w:rsidRDefault="00C14E25" w:rsidP="00C14E25">
      <w:pPr>
        <w:suppressAutoHyphens/>
        <w:ind w:left="-360"/>
        <w:rPr>
          <w:szCs w:val="32"/>
        </w:rPr>
      </w:pPr>
    </w:p>
    <w:tbl>
      <w:tblPr>
        <w:tblStyle w:val="TableGrid"/>
        <w:tblW w:w="0" w:type="auto"/>
        <w:tblLook w:val="04A0" w:firstRow="1" w:lastRow="0" w:firstColumn="1" w:lastColumn="0" w:noHBand="0" w:noVBand="1"/>
      </w:tblPr>
      <w:tblGrid>
        <w:gridCol w:w="10070"/>
      </w:tblGrid>
      <w:tr w:rsidR="001951B1" w14:paraId="218F2E43" w14:textId="77777777">
        <w:tc>
          <w:tcPr>
            <w:tcW w:w="10070" w:type="dxa"/>
          </w:tcPr>
          <w:p w14:paraId="59623EC0" w14:textId="77777777" w:rsidR="001951B1" w:rsidRPr="003403D3" w:rsidRDefault="001951B1" w:rsidP="001951B1">
            <w:pPr>
              <w:pStyle w:val="ListParagraph"/>
              <w:spacing w:before="120" w:after="120"/>
              <w:ind w:left="0"/>
              <w:jc w:val="center"/>
              <w:rPr>
                <w:b/>
                <w:szCs w:val="22"/>
              </w:rPr>
            </w:pPr>
            <w:r w:rsidRPr="003403D3">
              <w:rPr>
                <w:b/>
                <w:szCs w:val="22"/>
              </w:rPr>
              <w:t xml:space="preserve">Application </w:t>
            </w:r>
            <w:r>
              <w:rPr>
                <w:b/>
                <w:szCs w:val="22"/>
              </w:rPr>
              <w:t>Processing Fee</w:t>
            </w:r>
          </w:p>
          <w:p w14:paraId="290E346D" w14:textId="77777777" w:rsidR="001951B1" w:rsidRPr="003403D3" w:rsidRDefault="001951B1" w:rsidP="001951B1">
            <w:pPr>
              <w:suppressAutoHyphens/>
              <w:spacing w:before="120" w:after="120"/>
              <w:ind w:right="43"/>
              <w:jc w:val="both"/>
            </w:pPr>
            <w:bookmarkStart w:id="0" w:name="_Hlk68263417"/>
            <w:r w:rsidRPr="003403D3">
              <w:t xml:space="preserve">Please mail a check directly to ACCSC for processing and include a statement identifying the corresponding applications(s).  </w:t>
            </w:r>
            <w:r w:rsidRPr="003403D3">
              <w:rPr>
                <w:b/>
                <w:bCs/>
              </w:rPr>
              <w:t>Note</w:t>
            </w:r>
            <w:r w:rsidRPr="003403D3">
              <w:t xml:space="preserve">: Please ensure that the </w:t>
            </w:r>
            <w:r w:rsidRPr="003403D3">
              <w:rPr>
                <w:b/>
                <w:bCs/>
              </w:rPr>
              <w:t xml:space="preserve">Payment Submission Form </w:t>
            </w:r>
            <w:r w:rsidRPr="003403D3">
              <w:t>for this application is included and identifies the corresponding application(s), fee amount, and check number.</w:t>
            </w:r>
          </w:p>
          <w:p w14:paraId="20FE09EC" w14:textId="77777777" w:rsidR="001951B1" w:rsidRPr="003403D3" w:rsidRDefault="001951B1" w:rsidP="001951B1">
            <w:pPr>
              <w:numPr>
                <w:ilvl w:val="0"/>
                <w:numId w:val="6"/>
              </w:numPr>
              <w:tabs>
                <w:tab w:val="left" w:pos="810"/>
              </w:tabs>
              <w:suppressAutoHyphens/>
              <w:spacing w:before="120" w:after="120" w:line="276" w:lineRule="auto"/>
              <w:ind w:right="43"/>
              <w:jc w:val="both"/>
            </w:pPr>
            <w:r>
              <w:t xml:space="preserve">Facility Expansion Report: </w:t>
            </w:r>
            <w:r w:rsidRPr="001951B1">
              <w:rPr>
                <w:b/>
                <w:bCs/>
              </w:rPr>
              <w:t>$500</w:t>
            </w:r>
            <w:r w:rsidRPr="003403D3">
              <w:t xml:space="preserve"> </w:t>
            </w:r>
          </w:p>
          <w:bookmarkEnd w:id="0"/>
          <w:p w14:paraId="4CCF71C9" w14:textId="77777777" w:rsidR="001951B1" w:rsidRDefault="001951B1" w:rsidP="001951B1">
            <w:pPr>
              <w:autoSpaceDE w:val="0"/>
              <w:autoSpaceDN w:val="0"/>
              <w:jc w:val="both"/>
            </w:pPr>
            <w:r w:rsidRPr="003403D3">
              <w:t xml:space="preserve">Please note that should an application be deemed incomplete, the school will receive a request for additional information via email. If upon review of the additional information, the application is still incomplete, the school </w:t>
            </w:r>
            <w:r>
              <w:t xml:space="preserve">will </w:t>
            </w:r>
            <w:r w:rsidRPr="003403D3">
              <w:t>be assessed a $</w:t>
            </w:r>
            <w:r>
              <w:t>2</w:t>
            </w:r>
            <w:r w:rsidRPr="003403D3">
              <w:t xml:space="preserve">50 </w:t>
            </w:r>
            <w:r>
              <w:t>additional information processing</w:t>
            </w:r>
            <w:r w:rsidRPr="003403D3">
              <w:t xml:space="preserve"> fee for the submission of the additional information, which must be paid upon the submission of the response.</w:t>
            </w:r>
          </w:p>
          <w:p w14:paraId="4D4CF7B2" w14:textId="77777777" w:rsidR="001951B1" w:rsidRDefault="001951B1" w:rsidP="001951B1">
            <w:pPr>
              <w:autoSpaceDE w:val="0"/>
              <w:autoSpaceDN w:val="0"/>
              <w:jc w:val="both"/>
            </w:pPr>
          </w:p>
          <w:p w14:paraId="1CC7530A" w14:textId="77777777" w:rsidR="001951B1" w:rsidRDefault="001951B1" w:rsidP="001951B1">
            <w:pPr>
              <w:autoSpaceDE w:val="0"/>
              <w:autoSpaceDN w:val="0"/>
              <w:spacing w:after="120"/>
              <w:jc w:val="center"/>
              <w:rPr>
                <w:b/>
                <w:bCs/>
              </w:rPr>
            </w:pPr>
            <w:r>
              <w:rPr>
                <w:b/>
                <w:bCs/>
              </w:rPr>
              <w:t>Incorrect Application Fee</w:t>
            </w:r>
          </w:p>
          <w:p w14:paraId="13899E6B" w14:textId="62008C5C" w:rsidR="001951B1" w:rsidRPr="001951B1" w:rsidRDefault="001951B1" w:rsidP="001951B1">
            <w:pPr>
              <w:autoSpaceDE w:val="0"/>
              <w:autoSpaceDN w:val="0"/>
              <w:spacing w:after="120"/>
              <w:jc w:val="both"/>
            </w:pPr>
            <w:r w:rsidRPr="00CC2402">
              <w:t xml:space="preserve">Please ensure that the school is utilizing the correct application. Upon review of the application, if determined that the school should have utilized a different application a $250 Incorrect Application Fee will be accessed. </w:t>
            </w:r>
          </w:p>
        </w:tc>
      </w:tr>
    </w:tbl>
    <w:p w14:paraId="0692BCA6" w14:textId="77777777" w:rsidR="008B1F3A" w:rsidRDefault="008B1F3A" w:rsidP="00870A1C">
      <w:pPr>
        <w:spacing w:after="60" w:line="276" w:lineRule="auto"/>
        <w:ind w:right="-360" w:hanging="360"/>
        <w:jc w:val="center"/>
        <w:rPr>
          <w:b/>
          <w:bCs/>
          <w:szCs w:val="22"/>
        </w:rPr>
      </w:pPr>
    </w:p>
    <w:p w14:paraId="25FC7D99" w14:textId="10256B51" w:rsidR="000E58F3" w:rsidRPr="009C3C77" w:rsidRDefault="00870A1C" w:rsidP="00870A1C">
      <w:pPr>
        <w:spacing w:after="60" w:line="276" w:lineRule="auto"/>
        <w:ind w:right="-360" w:hanging="360"/>
        <w:jc w:val="center"/>
        <w:rPr>
          <w:b/>
          <w:bCs/>
          <w:szCs w:val="22"/>
        </w:rPr>
      </w:pPr>
      <w:r w:rsidRPr="009C3C77">
        <w:rPr>
          <w:b/>
          <w:bCs/>
          <w:szCs w:val="22"/>
        </w:rPr>
        <w:t>Required Supporting Documentation</w:t>
      </w:r>
    </w:p>
    <w:p w14:paraId="79ED0F01" w14:textId="1C5AC856" w:rsidR="00E54A8E" w:rsidRPr="009C3C77" w:rsidRDefault="00D666BB" w:rsidP="001951B1">
      <w:pPr>
        <w:numPr>
          <w:ilvl w:val="3"/>
          <w:numId w:val="3"/>
        </w:numPr>
        <w:tabs>
          <w:tab w:val="clear" w:pos="2880"/>
        </w:tabs>
        <w:suppressAutoHyphens/>
        <w:spacing w:after="120"/>
        <w:ind w:left="360"/>
        <w:jc w:val="both"/>
        <w:rPr>
          <w:spacing w:val="-2"/>
          <w:szCs w:val="22"/>
        </w:rPr>
      </w:pPr>
      <w:r>
        <w:rPr>
          <w:spacing w:val="-2"/>
          <w:szCs w:val="22"/>
        </w:rPr>
        <w:t>A c</w:t>
      </w:r>
      <w:r w:rsidR="00D90A46" w:rsidRPr="009C3C77">
        <w:rPr>
          <w:spacing w:val="-2"/>
          <w:szCs w:val="22"/>
        </w:rPr>
        <w:t xml:space="preserve">omplete description and explanation (purpose) of the facility expansion (e.g., classroom space for program, office space, etc.).  </w:t>
      </w:r>
    </w:p>
    <w:p w14:paraId="16658916" w14:textId="61C45053" w:rsidR="00E54A8E" w:rsidRPr="009C3C77" w:rsidRDefault="00D666BB" w:rsidP="001951B1">
      <w:pPr>
        <w:numPr>
          <w:ilvl w:val="3"/>
          <w:numId w:val="3"/>
        </w:numPr>
        <w:suppressAutoHyphens/>
        <w:spacing w:after="120"/>
        <w:ind w:left="360"/>
        <w:jc w:val="both"/>
        <w:rPr>
          <w:spacing w:val="-2"/>
          <w:szCs w:val="22"/>
        </w:rPr>
      </w:pPr>
      <w:r>
        <w:rPr>
          <w:spacing w:val="-2"/>
          <w:szCs w:val="22"/>
        </w:rPr>
        <w:t>A l</w:t>
      </w:r>
      <w:r w:rsidR="00CD7373" w:rsidRPr="009C3C77">
        <w:rPr>
          <w:spacing w:val="-2"/>
          <w:szCs w:val="22"/>
        </w:rPr>
        <w:t xml:space="preserve">ist of all programs to be offered </w:t>
      </w:r>
      <w:r w:rsidR="00CD7373" w:rsidRPr="009C3C77">
        <w:rPr>
          <w:b/>
          <w:bCs/>
          <w:spacing w:val="-2"/>
          <w:szCs w:val="22"/>
        </w:rPr>
        <w:t xml:space="preserve">at </w:t>
      </w:r>
      <w:r w:rsidR="00067ABA" w:rsidRPr="009C3C77">
        <w:rPr>
          <w:b/>
          <w:bCs/>
          <w:spacing w:val="-2"/>
          <w:szCs w:val="22"/>
        </w:rPr>
        <w:t xml:space="preserve">the </w:t>
      </w:r>
      <w:r w:rsidR="00CD7373" w:rsidRPr="009C3C77">
        <w:rPr>
          <w:b/>
          <w:bCs/>
          <w:spacing w:val="-2"/>
          <w:szCs w:val="22"/>
        </w:rPr>
        <w:t xml:space="preserve">proposed expanded facility </w:t>
      </w:r>
      <w:r w:rsidR="00CD7373" w:rsidRPr="009C3C77">
        <w:rPr>
          <w:spacing w:val="-2"/>
          <w:szCs w:val="22"/>
        </w:rPr>
        <w:t xml:space="preserve">using the ACCSC Program chart. </w:t>
      </w:r>
    </w:p>
    <w:p w14:paraId="5048BDE0" w14:textId="434A6C20" w:rsidR="00E54A8E" w:rsidRPr="009C3C77" w:rsidRDefault="00D666BB" w:rsidP="001951B1">
      <w:pPr>
        <w:numPr>
          <w:ilvl w:val="3"/>
          <w:numId w:val="3"/>
        </w:numPr>
        <w:suppressAutoHyphens/>
        <w:spacing w:after="120"/>
        <w:ind w:left="360"/>
        <w:jc w:val="both"/>
        <w:rPr>
          <w:spacing w:val="-2"/>
          <w:szCs w:val="22"/>
        </w:rPr>
      </w:pPr>
      <w:r>
        <w:rPr>
          <w:spacing w:val="-2"/>
          <w:szCs w:val="22"/>
        </w:rPr>
        <w:t>A c</w:t>
      </w:r>
      <w:r w:rsidR="00D90A46" w:rsidRPr="009C3C77">
        <w:rPr>
          <w:spacing w:val="-2"/>
          <w:szCs w:val="22"/>
        </w:rPr>
        <w:t>opy of state license</w:t>
      </w:r>
      <w:r w:rsidR="00E052BD" w:rsidRPr="009C3C77">
        <w:rPr>
          <w:spacing w:val="-2"/>
          <w:szCs w:val="22"/>
        </w:rPr>
        <w:t xml:space="preserve"> for the expanded facility</w:t>
      </w:r>
      <w:r w:rsidR="00D90A46" w:rsidRPr="009C3C77">
        <w:rPr>
          <w:spacing w:val="-2"/>
          <w:szCs w:val="22"/>
        </w:rPr>
        <w:t>.</w:t>
      </w:r>
      <w:r w:rsidR="00E052BD" w:rsidRPr="009C3C77">
        <w:rPr>
          <w:spacing w:val="-2"/>
          <w:szCs w:val="22"/>
        </w:rPr>
        <w:t xml:space="preserve">  If the state (or applicable regulatory agency) does not require approval, documentation from the agency to that effect must be submitted</w:t>
      </w:r>
      <w:r w:rsidR="00352D26" w:rsidRPr="009C3C77">
        <w:rPr>
          <w:spacing w:val="-2"/>
          <w:szCs w:val="22"/>
        </w:rPr>
        <w:t>.</w:t>
      </w:r>
    </w:p>
    <w:p w14:paraId="11A90CA6" w14:textId="78D4ED5F" w:rsidR="00E54A8E" w:rsidRPr="009C3C77" w:rsidRDefault="00D64493" w:rsidP="001951B1">
      <w:pPr>
        <w:numPr>
          <w:ilvl w:val="3"/>
          <w:numId w:val="3"/>
        </w:numPr>
        <w:suppressAutoHyphens/>
        <w:spacing w:after="120"/>
        <w:ind w:left="360"/>
        <w:jc w:val="both"/>
        <w:rPr>
          <w:spacing w:val="-2"/>
          <w:szCs w:val="22"/>
        </w:rPr>
      </w:pPr>
      <w:r>
        <w:rPr>
          <w:spacing w:val="-2"/>
          <w:szCs w:val="22"/>
        </w:rPr>
        <w:t xml:space="preserve">A copy of the </w:t>
      </w:r>
      <w:r w:rsidR="00CD7373" w:rsidRPr="009C3C77">
        <w:rPr>
          <w:spacing w:val="-2"/>
          <w:szCs w:val="22"/>
        </w:rPr>
        <w:t xml:space="preserve">Occupancy permit and/or other documentation of </w:t>
      </w:r>
      <w:r w:rsidR="005E3807" w:rsidRPr="009C3C77">
        <w:rPr>
          <w:spacing w:val="-2"/>
          <w:szCs w:val="22"/>
        </w:rPr>
        <w:t xml:space="preserve">current </w:t>
      </w:r>
      <w:r w:rsidR="00CD7373" w:rsidRPr="009C3C77">
        <w:rPr>
          <w:spacing w:val="-2"/>
          <w:szCs w:val="22"/>
        </w:rPr>
        <w:t>compliance with local fire, safety and sanitation requirements for the expansion facility as required by appropriate regulatory authorities.</w:t>
      </w:r>
    </w:p>
    <w:p w14:paraId="1D5700B7" w14:textId="77777777" w:rsidR="00F03768" w:rsidRPr="009C3C77" w:rsidRDefault="00D90A46" w:rsidP="001951B1">
      <w:pPr>
        <w:numPr>
          <w:ilvl w:val="3"/>
          <w:numId w:val="3"/>
        </w:numPr>
        <w:suppressAutoHyphens/>
        <w:spacing w:after="120"/>
        <w:ind w:left="360"/>
        <w:jc w:val="both"/>
        <w:rPr>
          <w:spacing w:val="-2"/>
          <w:szCs w:val="22"/>
        </w:rPr>
      </w:pPr>
      <w:r w:rsidRPr="009C3C77">
        <w:rPr>
          <w:spacing w:val="-2"/>
          <w:szCs w:val="22"/>
        </w:rPr>
        <w:t>A copy of the executed lease agreement or purchase agreement accompanied by a sketch of the floor plan of the facility and site plan, to include address if different from above.</w:t>
      </w:r>
    </w:p>
    <w:p w14:paraId="5965A402" w14:textId="67F99A7A" w:rsidR="009C3C77" w:rsidRPr="001951B1" w:rsidRDefault="00D67B7A" w:rsidP="001951B1">
      <w:pPr>
        <w:numPr>
          <w:ilvl w:val="3"/>
          <w:numId w:val="3"/>
        </w:numPr>
        <w:tabs>
          <w:tab w:val="clear" w:pos="2880"/>
        </w:tabs>
        <w:suppressAutoHyphens/>
        <w:spacing w:after="120" w:line="276" w:lineRule="auto"/>
        <w:ind w:left="360"/>
        <w:jc w:val="both"/>
        <w:rPr>
          <w:b/>
          <w:spacing w:val="-2"/>
          <w:sz w:val="20"/>
        </w:rPr>
      </w:pPr>
      <w:r w:rsidRPr="001951B1">
        <w:rPr>
          <w:spacing w:val="-2"/>
          <w:szCs w:val="22"/>
        </w:rPr>
        <w:t xml:space="preserve">A description of ready </w:t>
      </w:r>
      <w:r w:rsidR="00D90A46" w:rsidRPr="001951B1">
        <w:rPr>
          <w:spacing w:val="-2"/>
          <w:szCs w:val="22"/>
        </w:rPr>
        <w:t>access</w:t>
      </w:r>
      <w:r w:rsidRPr="001951B1">
        <w:rPr>
          <w:spacing w:val="-2"/>
          <w:szCs w:val="22"/>
        </w:rPr>
        <w:t xml:space="preserve"> to all resources and services available to students attending programs o</w:t>
      </w:r>
      <w:r w:rsidR="00D90A46" w:rsidRPr="001951B1">
        <w:rPr>
          <w:spacing w:val="-2"/>
          <w:szCs w:val="22"/>
        </w:rPr>
        <w:t>ffered at the facility</w:t>
      </w:r>
      <w:r w:rsidRPr="001951B1">
        <w:rPr>
          <w:spacing w:val="-2"/>
          <w:szCs w:val="22"/>
        </w:rPr>
        <w:t xml:space="preserve"> (</w:t>
      </w:r>
      <w:r w:rsidRPr="001951B1">
        <w:rPr>
          <w:i/>
          <w:spacing w:val="-2"/>
          <w:szCs w:val="22"/>
        </w:rPr>
        <w:t>Section IV (B)(1)</w:t>
      </w:r>
      <w:r w:rsidR="00E34280" w:rsidRPr="001951B1">
        <w:rPr>
          <w:i/>
          <w:spacing w:val="-2"/>
          <w:szCs w:val="22"/>
        </w:rPr>
        <w:t>, Rules of Process and Procedure, Standards of Accreditation</w:t>
      </w:r>
      <w:r w:rsidRPr="001951B1">
        <w:rPr>
          <w:spacing w:val="-2"/>
          <w:szCs w:val="22"/>
        </w:rPr>
        <w:t>)</w:t>
      </w:r>
      <w:r w:rsidR="00D90A46" w:rsidRPr="001951B1">
        <w:rPr>
          <w:spacing w:val="-2"/>
          <w:szCs w:val="22"/>
        </w:rPr>
        <w:t>.</w:t>
      </w:r>
    </w:p>
    <w:p w14:paraId="20054FD8" w14:textId="77777777" w:rsidR="00A4695B" w:rsidRDefault="00A4695B" w:rsidP="00F9215F">
      <w:pPr>
        <w:suppressAutoHyphens/>
        <w:spacing w:line="276" w:lineRule="auto"/>
        <w:ind w:left="-360"/>
        <w:jc w:val="both"/>
        <w:rPr>
          <w:spacing w:val="-1"/>
          <w:sz w:val="20"/>
        </w:rPr>
        <w:sectPr w:rsidR="00A4695B" w:rsidSect="00B70173">
          <w:headerReference w:type="default" r:id="rId13"/>
          <w:footerReference w:type="even" r:id="rId14"/>
          <w:footerReference w:type="first" r:id="rId15"/>
          <w:type w:val="continuous"/>
          <w:pgSz w:w="12240" w:h="15840" w:code="1"/>
          <w:pgMar w:top="1440" w:right="1080" w:bottom="1440" w:left="1080" w:header="547" w:footer="792" w:gutter="0"/>
          <w:cols w:space="720"/>
          <w:noEndnote/>
          <w:docGrid w:linePitch="299"/>
        </w:sectPr>
      </w:pPr>
    </w:p>
    <w:p w14:paraId="274DB119" w14:textId="77777777" w:rsidR="00EF3E25" w:rsidRDefault="00EF3E25" w:rsidP="00EF3E25">
      <w:pPr>
        <w:jc w:val="center"/>
        <w:rPr>
          <w:b/>
          <w:bCs/>
          <w:sz w:val="28"/>
          <w:szCs w:val="28"/>
        </w:rPr>
      </w:pPr>
      <w:r>
        <w:rPr>
          <w:b/>
          <w:bCs/>
          <w:sz w:val="28"/>
          <w:szCs w:val="28"/>
        </w:rPr>
        <w:lastRenderedPageBreak/>
        <w:t>INSTITUTIONAL DEVELOPMENT</w:t>
      </w:r>
    </w:p>
    <w:p w14:paraId="6A8FDDE7" w14:textId="77777777" w:rsidR="00EF3E25" w:rsidRPr="00D42EB2" w:rsidRDefault="00EF3E25" w:rsidP="00EF3E25">
      <w:pPr>
        <w:jc w:val="center"/>
        <w:rPr>
          <w:b/>
          <w:bCs/>
          <w:sz w:val="28"/>
          <w:szCs w:val="28"/>
        </w:rPr>
      </w:pPr>
      <w:r w:rsidRPr="00D42EB2">
        <w:rPr>
          <w:noProof/>
          <w:sz w:val="24"/>
          <w:szCs w:val="24"/>
        </w:rPr>
        <w:drawing>
          <wp:anchor distT="0" distB="0" distL="114300" distR="114300" simplePos="0" relativeHeight="251659264" behindDoc="0" locked="1" layoutInCell="1" allowOverlap="1" wp14:anchorId="212FFC19" wp14:editId="6AD1233C">
            <wp:simplePos x="0" y="0"/>
            <wp:positionH relativeFrom="column">
              <wp:posOffset>64135</wp:posOffset>
            </wp:positionH>
            <wp:positionV relativeFrom="page">
              <wp:posOffset>-400050</wp:posOffset>
            </wp:positionV>
            <wp:extent cx="5888355" cy="1499235"/>
            <wp:effectExtent l="0" t="0" r="0" b="5715"/>
            <wp:wrapNone/>
            <wp:docPr id="1112940481" name="Picture 2" descr="ACCSC_Header.jpg"/>
            <wp:cNvGraphicFramePr/>
            <a:graphic xmlns:a="http://schemas.openxmlformats.org/drawingml/2006/main">
              <a:graphicData uri="http://schemas.openxmlformats.org/drawingml/2006/picture">
                <pic:pic xmlns:pic="http://schemas.openxmlformats.org/drawingml/2006/picture">
                  <pic:nvPicPr>
                    <pic:cNvPr id="5" name="Picture 2" descr="ACCSC_Header.jpg"/>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88355" cy="1499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42EB2">
        <w:rPr>
          <w:b/>
          <w:bCs/>
          <w:sz w:val="28"/>
          <w:szCs w:val="28"/>
        </w:rPr>
        <w:t>PAYMENT SUBMISSION FORM FOR APPLICATION SUBMISSIONS</w:t>
      </w:r>
    </w:p>
    <w:p w14:paraId="2C40CE3F" w14:textId="77777777" w:rsidR="00EF3E25" w:rsidRPr="00D42EB2" w:rsidRDefault="00EF3E25" w:rsidP="00EF3E25">
      <w:pPr>
        <w:pBdr>
          <w:bottom w:val="single" w:sz="4" w:space="1" w:color="auto"/>
        </w:pBdr>
        <w:tabs>
          <w:tab w:val="left" w:pos="6756"/>
        </w:tabs>
        <w:rPr>
          <w:b/>
          <w:bCs/>
        </w:rPr>
      </w:pPr>
      <w:r w:rsidRPr="00D42EB2">
        <w:rPr>
          <w:b/>
          <w:bCs/>
        </w:rPr>
        <w:tab/>
      </w:r>
    </w:p>
    <w:p w14:paraId="4D350CDF" w14:textId="77777777" w:rsidR="00EF3E25" w:rsidRDefault="00EF3E25" w:rsidP="00EF3E25">
      <w:pPr>
        <w:jc w:val="center"/>
        <w:rPr>
          <w:b/>
          <w:bCs/>
        </w:rPr>
      </w:pPr>
    </w:p>
    <w:p w14:paraId="073B9384" w14:textId="77777777" w:rsidR="00EF3E25" w:rsidRPr="00893318" w:rsidRDefault="00EF3E25" w:rsidP="00EF3E25">
      <w:pPr>
        <w:jc w:val="both"/>
        <w:rPr>
          <w:b/>
          <w:bCs/>
          <w:szCs w:val="22"/>
        </w:rPr>
      </w:pPr>
      <w:r w:rsidRPr="00893318">
        <w:rPr>
          <w:b/>
          <w:bCs/>
          <w:szCs w:val="22"/>
        </w:rPr>
        <w:t xml:space="preserve">Please submit a copy of this form with </w:t>
      </w:r>
      <w:r w:rsidRPr="008D25CD">
        <w:rPr>
          <w:b/>
          <w:bCs/>
          <w:szCs w:val="22"/>
          <w:u w:val="single"/>
        </w:rPr>
        <w:t>both</w:t>
      </w:r>
      <w:r w:rsidRPr="00893318">
        <w:rPr>
          <w:b/>
          <w:bCs/>
          <w:szCs w:val="22"/>
        </w:rPr>
        <w:t xml:space="preserve"> the application and check payment. Applications will not be processed until payment has been received. </w:t>
      </w:r>
    </w:p>
    <w:p w14:paraId="1396F3E4" w14:textId="77777777" w:rsidR="00EF3E25" w:rsidRDefault="00EF3E25" w:rsidP="00EF3E25">
      <w:pPr>
        <w:jc w:val="center"/>
        <w:rPr>
          <w:b/>
          <w:bCs/>
        </w:rPr>
      </w:pPr>
    </w:p>
    <w:tbl>
      <w:tblPr>
        <w:tblStyle w:val="TableGrid"/>
        <w:tblW w:w="5000" w:type="pct"/>
        <w:jc w:val="center"/>
        <w:tblLook w:val="04A0" w:firstRow="1" w:lastRow="0" w:firstColumn="1" w:lastColumn="0" w:noHBand="0" w:noVBand="1"/>
      </w:tblPr>
      <w:tblGrid>
        <w:gridCol w:w="2337"/>
        <w:gridCol w:w="2337"/>
        <w:gridCol w:w="2338"/>
        <w:gridCol w:w="2338"/>
      </w:tblGrid>
      <w:tr w:rsidR="00EF3E25" w:rsidRPr="00D42EB2" w14:paraId="082B420C" w14:textId="77777777" w:rsidTr="001D09ED">
        <w:trPr>
          <w:trHeight w:val="485"/>
          <w:jc w:val="center"/>
        </w:trPr>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21172981" w14:textId="77777777" w:rsidR="00EF3E25" w:rsidRPr="00D42EB2" w:rsidRDefault="00EF3E25" w:rsidP="00207238">
            <w:pPr>
              <w:jc w:val="center"/>
              <w:rPr>
                <w:b/>
                <w:bCs/>
              </w:rPr>
            </w:pPr>
            <w:proofErr w:type="gramStart"/>
            <w:r w:rsidRPr="00D42EB2">
              <w:rPr>
                <w:b/>
                <w:bCs/>
              </w:rPr>
              <w:t>SCHOOL #(</w:t>
            </w:r>
            <w:proofErr w:type="gramEnd"/>
            <w:r w:rsidRPr="00D42EB2">
              <w:rPr>
                <w:b/>
                <w:bCs/>
              </w:rPr>
              <w:t>s)</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109FEBC5" w14:textId="77777777" w:rsidR="00EF3E25" w:rsidRPr="00D42EB2" w:rsidRDefault="00EF3E25" w:rsidP="00207238">
            <w:pPr>
              <w:jc w:val="center"/>
              <w:rPr>
                <w:b/>
                <w:bCs/>
              </w:rPr>
            </w:pPr>
            <w:r w:rsidRPr="00D42EB2">
              <w:rPr>
                <w:b/>
                <w:bCs/>
              </w:rPr>
              <w:t>SCHOOL NAME(s)</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622496FE" w14:textId="77777777" w:rsidR="00EF3E25" w:rsidRPr="00D42EB2" w:rsidRDefault="00EF3E25" w:rsidP="00207238">
            <w:pPr>
              <w:jc w:val="center"/>
              <w:rPr>
                <w:b/>
                <w:bCs/>
              </w:rPr>
            </w:pPr>
            <w:r w:rsidRPr="00D42EB2">
              <w:rPr>
                <w:b/>
                <w:bCs/>
              </w:rPr>
              <w:t>CITY</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30C1717B" w14:textId="77777777" w:rsidR="00EF3E25" w:rsidRPr="00D42EB2" w:rsidRDefault="00EF3E25" w:rsidP="00207238">
            <w:pPr>
              <w:jc w:val="center"/>
              <w:rPr>
                <w:b/>
                <w:bCs/>
              </w:rPr>
            </w:pPr>
            <w:r w:rsidRPr="00D42EB2">
              <w:rPr>
                <w:b/>
                <w:bCs/>
              </w:rPr>
              <w:t>STATE</w:t>
            </w:r>
          </w:p>
        </w:tc>
      </w:tr>
      <w:tr w:rsidR="00EF3E25" w:rsidRPr="00D42EB2" w14:paraId="4DC70046" w14:textId="77777777" w:rsidTr="00207238">
        <w:trPr>
          <w:trHeight w:val="611"/>
          <w:jc w:val="center"/>
        </w:trPr>
        <w:tc>
          <w:tcPr>
            <w:tcW w:w="1250" w:type="pct"/>
            <w:tcBorders>
              <w:top w:val="single" w:sz="4" w:space="0" w:color="auto"/>
              <w:left w:val="single" w:sz="4" w:space="0" w:color="auto"/>
              <w:bottom w:val="single" w:sz="4" w:space="0" w:color="auto"/>
              <w:right w:val="single" w:sz="4" w:space="0" w:color="auto"/>
            </w:tcBorders>
            <w:vAlign w:val="center"/>
          </w:tcPr>
          <w:p w14:paraId="7E9168F9" w14:textId="77777777" w:rsidR="00EF3E25" w:rsidRPr="00D42EB2" w:rsidRDefault="00EF3E25" w:rsidP="00207238">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2B751584" w14:textId="77777777" w:rsidR="00EF3E25" w:rsidRPr="00D42EB2" w:rsidRDefault="00EF3E25" w:rsidP="00207238">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45C72293" w14:textId="77777777" w:rsidR="00EF3E25" w:rsidRPr="00D42EB2" w:rsidRDefault="00EF3E25" w:rsidP="00207238">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03862F08" w14:textId="77777777" w:rsidR="00EF3E25" w:rsidRPr="00D42EB2" w:rsidRDefault="00EF3E25" w:rsidP="00207238">
            <w:pPr>
              <w:jc w:val="center"/>
            </w:pPr>
          </w:p>
        </w:tc>
      </w:tr>
    </w:tbl>
    <w:p w14:paraId="66626A60" w14:textId="77777777" w:rsidR="00EF3E25" w:rsidRPr="00D42EB2" w:rsidRDefault="00EF3E25" w:rsidP="00EF3E25">
      <w:pPr>
        <w:rPr>
          <w:b/>
          <w:bCs/>
          <w:sz w:val="28"/>
          <w:szCs w:val="28"/>
        </w:rPr>
      </w:pPr>
    </w:p>
    <w:tbl>
      <w:tblPr>
        <w:tblStyle w:val="TableGrid"/>
        <w:tblW w:w="5000" w:type="pct"/>
        <w:tblLook w:val="04A0" w:firstRow="1" w:lastRow="0" w:firstColumn="1" w:lastColumn="0" w:noHBand="0" w:noVBand="1"/>
      </w:tblPr>
      <w:tblGrid>
        <w:gridCol w:w="3353"/>
        <w:gridCol w:w="2758"/>
        <w:gridCol w:w="3239"/>
      </w:tblGrid>
      <w:tr w:rsidR="00EF3E25" w:rsidRPr="00D42EB2" w14:paraId="7EDA055E" w14:textId="77777777" w:rsidTr="001D09ED">
        <w:trPr>
          <w:trHeight w:val="692"/>
        </w:trPr>
        <w:tc>
          <w:tcPr>
            <w:tcW w:w="1793"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6897C2C2" w14:textId="77777777" w:rsidR="00EF3E25" w:rsidRPr="00D42EB2" w:rsidRDefault="00EF3E25" w:rsidP="00207238">
            <w:pPr>
              <w:jc w:val="center"/>
              <w:rPr>
                <w:b/>
                <w:bCs/>
              </w:rPr>
            </w:pPr>
            <w:r w:rsidRPr="00D42EB2">
              <w:rPr>
                <w:b/>
                <w:bCs/>
              </w:rPr>
              <w:t>APPLICATION TYPE(s)</w:t>
            </w:r>
          </w:p>
        </w:tc>
        <w:tc>
          <w:tcPr>
            <w:tcW w:w="1475"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21177D2C" w14:textId="77777777" w:rsidR="00EF3E25" w:rsidRPr="00D42EB2" w:rsidRDefault="00EF3E25" w:rsidP="00207238">
            <w:pPr>
              <w:jc w:val="center"/>
              <w:rPr>
                <w:b/>
                <w:bCs/>
              </w:rPr>
            </w:pPr>
            <w:r w:rsidRPr="00D42EB2">
              <w:rPr>
                <w:b/>
                <w:bCs/>
              </w:rPr>
              <w:t>NAME OF PROGRAM(s)</w:t>
            </w:r>
          </w:p>
          <w:p w14:paraId="1D29BBA8" w14:textId="77777777" w:rsidR="00EF3E25" w:rsidRPr="00D42EB2" w:rsidRDefault="00EF3E25" w:rsidP="00207238">
            <w:pPr>
              <w:jc w:val="center"/>
            </w:pPr>
            <w:r w:rsidRPr="00D42EB2">
              <w:t>(</w:t>
            </w:r>
            <w:r w:rsidRPr="00D42EB2">
              <w:rPr>
                <w:i/>
                <w:iCs/>
              </w:rPr>
              <w:t>if applicable</w:t>
            </w:r>
            <w:r w:rsidRPr="00D42EB2">
              <w:t>)</w:t>
            </w:r>
          </w:p>
        </w:tc>
        <w:tc>
          <w:tcPr>
            <w:tcW w:w="1732"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6510D81F" w14:textId="77777777" w:rsidR="00EF3E25" w:rsidRPr="00D42EB2" w:rsidRDefault="00EF3E25" w:rsidP="00207238">
            <w:pPr>
              <w:jc w:val="center"/>
              <w:rPr>
                <w:b/>
                <w:bCs/>
              </w:rPr>
            </w:pPr>
            <w:r w:rsidRPr="00D42EB2">
              <w:rPr>
                <w:b/>
                <w:bCs/>
              </w:rPr>
              <w:t>PAYMENT AMOUNT(s)</w:t>
            </w:r>
          </w:p>
          <w:p w14:paraId="52401106" w14:textId="77777777" w:rsidR="00EF3E25" w:rsidRPr="00D42EB2" w:rsidRDefault="00EF3E25" w:rsidP="00207238">
            <w:pPr>
              <w:jc w:val="center"/>
            </w:pPr>
            <w:r w:rsidRPr="00D42EB2">
              <w:t>(</w:t>
            </w:r>
            <w:r w:rsidRPr="00D42EB2">
              <w:rPr>
                <w:i/>
                <w:iCs/>
              </w:rPr>
              <w:t>Enter payment amount for each application type</w:t>
            </w:r>
            <w:r w:rsidRPr="00D42EB2">
              <w:t>)</w:t>
            </w:r>
          </w:p>
        </w:tc>
      </w:tr>
      <w:tr w:rsidR="00EF3E25" w:rsidRPr="00D42EB2" w14:paraId="5233A798" w14:textId="77777777" w:rsidTr="00207238">
        <w:trPr>
          <w:trHeight w:val="800"/>
        </w:trPr>
        <w:tc>
          <w:tcPr>
            <w:tcW w:w="1793" w:type="pct"/>
            <w:tcBorders>
              <w:top w:val="single" w:sz="4" w:space="0" w:color="auto"/>
              <w:left w:val="single" w:sz="4" w:space="0" w:color="auto"/>
              <w:bottom w:val="single" w:sz="4" w:space="0" w:color="auto"/>
              <w:right w:val="single" w:sz="4" w:space="0" w:color="auto"/>
            </w:tcBorders>
            <w:vAlign w:val="center"/>
          </w:tcPr>
          <w:p w14:paraId="0D0CE076" w14:textId="77777777" w:rsidR="00EF3E25" w:rsidRPr="00D42EB2" w:rsidRDefault="00EF3E25" w:rsidP="00207238">
            <w:pPr>
              <w:jc w:val="center"/>
            </w:pPr>
          </w:p>
        </w:tc>
        <w:tc>
          <w:tcPr>
            <w:tcW w:w="1475" w:type="pct"/>
            <w:tcBorders>
              <w:top w:val="single" w:sz="4" w:space="0" w:color="auto"/>
              <w:left w:val="single" w:sz="4" w:space="0" w:color="auto"/>
              <w:bottom w:val="single" w:sz="4" w:space="0" w:color="auto"/>
              <w:right w:val="single" w:sz="4" w:space="0" w:color="auto"/>
            </w:tcBorders>
            <w:vAlign w:val="center"/>
          </w:tcPr>
          <w:p w14:paraId="420BC557" w14:textId="77777777" w:rsidR="00EF3E25" w:rsidRPr="00D42EB2" w:rsidRDefault="00EF3E25" w:rsidP="00207238">
            <w:pPr>
              <w:jc w:val="center"/>
            </w:pPr>
          </w:p>
        </w:tc>
        <w:tc>
          <w:tcPr>
            <w:tcW w:w="1732" w:type="pct"/>
            <w:tcBorders>
              <w:top w:val="single" w:sz="4" w:space="0" w:color="auto"/>
              <w:left w:val="single" w:sz="4" w:space="0" w:color="auto"/>
              <w:bottom w:val="single" w:sz="4" w:space="0" w:color="auto"/>
              <w:right w:val="single" w:sz="4" w:space="0" w:color="auto"/>
            </w:tcBorders>
            <w:vAlign w:val="center"/>
          </w:tcPr>
          <w:p w14:paraId="589E7677" w14:textId="77777777" w:rsidR="00EF3E25" w:rsidRPr="00D42EB2" w:rsidRDefault="00EF3E25" w:rsidP="00207238">
            <w:pPr>
              <w:jc w:val="center"/>
            </w:pPr>
          </w:p>
        </w:tc>
      </w:tr>
    </w:tbl>
    <w:p w14:paraId="22B14F6F" w14:textId="77777777" w:rsidR="00EF3E25" w:rsidRPr="00D42EB2" w:rsidRDefault="00EF3E25" w:rsidP="00EF3E25">
      <w:pPr>
        <w:rPr>
          <w:b/>
          <w:bCs/>
          <w:sz w:val="28"/>
          <w:szCs w:val="28"/>
        </w:rPr>
      </w:pPr>
    </w:p>
    <w:tbl>
      <w:tblPr>
        <w:tblStyle w:val="TableGrid"/>
        <w:tblW w:w="5000" w:type="pct"/>
        <w:tblLook w:val="04A0" w:firstRow="1" w:lastRow="0" w:firstColumn="1" w:lastColumn="0" w:noHBand="0" w:noVBand="1"/>
      </w:tblPr>
      <w:tblGrid>
        <w:gridCol w:w="4675"/>
        <w:gridCol w:w="4675"/>
      </w:tblGrid>
      <w:tr w:rsidR="00EF3E25" w:rsidRPr="00D42EB2" w14:paraId="7FD68904" w14:textId="77777777" w:rsidTr="001D09ED">
        <w:trPr>
          <w:trHeight w:val="692"/>
        </w:trPr>
        <w:tc>
          <w:tcPr>
            <w:tcW w:w="250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0741074E" w14:textId="77777777" w:rsidR="00EF3E25" w:rsidRPr="00D42EB2" w:rsidRDefault="00EF3E25" w:rsidP="00207238">
            <w:pPr>
              <w:jc w:val="center"/>
              <w:rPr>
                <w:b/>
                <w:bCs/>
              </w:rPr>
            </w:pPr>
            <w:r w:rsidRPr="00D42EB2">
              <w:rPr>
                <w:b/>
                <w:bCs/>
              </w:rPr>
              <w:t>TOTAL PAYMENT AMOUNT</w:t>
            </w:r>
          </w:p>
        </w:tc>
        <w:tc>
          <w:tcPr>
            <w:tcW w:w="250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64C1F4BB" w14:textId="77777777" w:rsidR="00EF3E25" w:rsidRPr="00D42EB2" w:rsidRDefault="00EF3E25" w:rsidP="00207238">
            <w:pPr>
              <w:jc w:val="center"/>
            </w:pPr>
            <w:r w:rsidRPr="00D42EB2">
              <w:rPr>
                <w:b/>
                <w:bCs/>
              </w:rPr>
              <w:t>CHECK NUMBER</w:t>
            </w:r>
          </w:p>
        </w:tc>
      </w:tr>
      <w:tr w:rsidR="00EF3E25" w:rsidRPr="00D42EB2" w14:paraId="37606CA9" w14:textId="77777777" w:rsidTr="00207238">
        <w:trPr>
          <w:trHeight w:val="692"/>
        </w:trPr>
        <w:tc>
          <w:tcPr>
            <w:tcW w:w="2500" w:type="pct"/>
            <w:tcBorders>
              <w:top w:val="single" w:sz="4" w:space="0" w:color="auto"/>
              <w:left w:val="single" w:sz="4" w:space="0" w:color="auto"/>
              <w:bottom w:val="single" w:sz="4" w:space="0" w:color="auto"/>
              <w:right w:val="single" w:sz="4" w:space="0" w:color="auto"/>
            </w:tcBorders>
            <w:vAlign w:val="center"/>
          </w:tcPr>
          <w:p w14:paraId="64534B8C" w14:textId="77777777" w:rsidR="00EF3E25" w:rsidRPr="00D42EB2" w:rsidRDefault="00EF3E25" w:rsidP="00207238">
            <w:pPr>
              <w:jc w:val="center"/>
            </w:pPr>
          </w:p>
        </w:tc>
        <w:tc>
          <w:tcPr>
            <w:tcW w:w="2500" w:type="pct"/>
            <w:tcBorders>
              <w:top w:val="single" w:sz="4" w:space="0" w:color="auto"/>
              <w:left w:val="single" w:sz="4" w:space="0" w:color="auto"/>
              <w:bottom w:val="single" w:sz="4" w:space="0" w:color="auto"/>
              <w:right w:val="single" w:sz="4" w:space="0" w:color="auto"/>
            </w:tcBorders>
            <w:vAlign w:val="center"/>
          </w:tcPr>
          <w:p w14:paraId="6A8625AE" w14:textId="77777777" w:rsidR="00EF3E25" w:rsidRPr="00D42EB2" w:rsidRDefault="00EF3E25" w:rsidP="00207238">
            <w:pPr>
              <w:jc w:val="center"/>
            </w:pPr>
          </w:p>
        </w:tc>
      </w:tr>
    </w:tbl>
    <w:p w14:paraId="0935712E" w14:textId="77777777" w:rsidR="00EF3E25" w:rsidRPr="00D42EB2" w:rsidRDefault="00EF3E25" w:rsidP="00EF3E25">
      <w:pPr>
        <w:rPr>
          <w:b/>
          <w:bCs/>
          <w:sz w:val="28"/>
          <w:szCs w:val="28"/>
        </w:rPr>
      </w:pPr>
    </w:p>
    <w:tbl>
      <w:tblPr>
        <w:tblStyle w:val="TableGrid"/>
        <w:tblW w:w="5000" w:type="pct"/>
        <w:tblLook w:val="04A0" w:firstRow="1" w:lastRow="0" w:firstColumn="1" w:lastColumn="0" w:noHBand="0" w:noVBand="1"/>
      </w:tblPr>
      <w:tblGrid>
        <w:gridCol w:w="2337"/>
        <w:gridCol w:w="2337"/>
        <w:gridCol w:w="2338"/>
        <w:gridCol w:w="2338"/>
      </w:tblGrid>
      <w:tr w:rsidR="00EF3E25" w:rsidRPr="00D42EB2" w14:paraId="5A3625A2" w14:textId="77777777" w:rsidTr="001D09ED">
        <w:trPr>
          <w:trHeight w:val="692"/>
        </w:trPr>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6243A6C2" w14:textId="77777777" w:rsidR="00EF3E25" w:rsidRPr="00D42EB2" w:rsidRDefault="00EF3E25" w:rsidP="00207238">
            <w:pPr>
              <w:jc w:val="center"/>
              <w:rPr>
                <w:b/>
                <w:bCs/>
              </w:rPr>
            </w:pPr>
            <w:r w:rsidRPr="00D42EB2">
              <w:rPr>
                <w:b/>
                <w:bCs/>
              </w:rPr>
              <w:t>NAME OF CONTACT PERSON</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58615164" w14:textId="77777777" w:rsidR="00EF3E25" w:rsidRPr="00D42EB2" w:rsidRDefault="00EF3E25" w:rsidP="00207238">
            <w:pPr>
              <w:jc w:val="center"/>
              <w:rPr>
                <w:b/>
                <w:bCs/>
              </w:rPr>
            </w:pPr>
            <w:r w:rsidRPr="00D42EB2">
              <w:rPr>
                <w:b/>
                <w:bCs/>
              </w:rPr>
              <w:t>TITLE</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287C5F44" w14:textId="77777777" w:rsidR="00EF3E25" w:rsidRPr="00D42EB2" w:rsidRDefault="00EF3E25" w:rsidP="00207238">
            <w:pPr>
              <w:jc w:val="center"/>
              <w:rPr>
                <w:b/>
                <w:bCs/>
              </w:rPr>
            </w:pPr>
            <w:r w:rsidRPr="00D42EB2">
              <w:rPr>
                <w:b/>
                <w:bCs/>
              </w:rPr>
              <w:t>PHONE NUMBER</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465F89CC" w14:textId="77777777" w:rsidR="00EF3E25" w:rsidRPr="00D42EB2" w:rsidRDefault="00EF3E25" w:rsidP="00207238">
            <w:pPr>
              <w:jc w:val="center"/>
              <w:rPr>
                <w:b/>
                <w:bCs/>
              </w:rPr>
            </w:pPr>
            <w:r w:rsidRPr="00D42EB2">
              <w:rPr>
                <w:b/>
                <w:bCs/>
              </w:rPr>
              <w:t>EMAIL</w:t>
            </w:r>
          </w:p>
        </w:tc>
      </w:tr>
      <w:tr w:rsidR="00EF3E25" w:rsidRPr="00D42EB2" w14:paraId="71524318" w14:textId="77777777" w:rsidTr="00207238">
        <w:trPr>
          <w:trHeight w:val="602"/>
        </w:trPr>
        <w:tc>
          <w:tcPr>
            <w:tcW w:w="1250" w:type="pct"/>
            <w:tcBorders>
              <w:top w:val="single" w:sz="4" w:space="0" w:color="auto"/>
              <w:left w:val="single" w:sz="4" w:space="0" w:color="auto"/>
              <w:bottom w:val="single" w:sz="4" w:space="0" w:color="auto"/>
              <w:right w:val="single" w:sz="4" w:space="0" w:color="auto"/>
            </w:tcBorders>
            <w:vAlign w:val="center"/>
          </w:tcPr>
          <w:p w14:paraId="6A4E9F7A" w14:textId="77777777" w:rsidR="00EF3E25" w:rsidRPr="00D42EB2" w:rsidRDefault="00EF3E25" w:rsidP="00207238">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6548ED2D" w14:textId="77777777" w:rsidR="00EF3E25" w:rsidRPr="00D42EB2" w:rsidRDefault="00EF3E25" w:rsidP="00207238">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39BFB9BB" w14:textId="77777777" w:rsidR="00EF3E25" w:rsidRPr="00D42EB2" w:rsidRDefault="00EF3E25" w:rsidP="00207238">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0B45015F" w14:textId="77777777" w:rsidR="00EF3E25" w:rsidRPr="00D42EB2" w:rsidRDefault="00EF3E25" w:rsidP="00207238">
            <w:pPr>
              <w:jc w:val="center"/>
            </w:pPr>
          </w:p>
        </w:tc>
      </w:tr>
    </w:tbl>
    <w:p w14:paraId="7BE4E8A6" w14:textId="77777777" w:rsidR="00EF3E25" w:rsidRPr="00D42EB2" w:rsidRDefault="00EF3E25" w:rsidP="00EF3E25">
      <w:pPr>
        <w:rPr>
          <w:b/>
          <w:bCs/>
          <w:sz w:val="18"/>
          <w:szCs w:val="18"/>
        </w:rPr>
      </w:pPr>
    </w:p>
    <w:p w14:paraId="17BE2F1A" w14:textId="77777777" w:rsidR="00EF3E25" w:rsidRPr="00D42EB2" w:rsidRDefault="00EF3E25" w:rsidP="00EF3E25">
      <w:pPr>
        <w:rPr>
          <w:b/>
          <w:bCs/>
          <w:sz w:val="18"/>
          <w:szCs w:val="18"/>
        </w:rPr>
      </w:pPr>
    </w:p>
    <w:p w14:paraId="7621C997" w14:textId="77777777" w:rsidR="00EF3E25" w:rsidRPr="00D42EB2" w:rsidRDefault="00EF3E25" w:rsidP="00EF3E25">
      <w:pPr>
        <w:rPr>
          <w:b/>
          <w:bCs/>
          <w:sz w:val="18"/>
          <w:szCs w:val="18"/>
        </w:rPr>
      </w:pPr>
    </w:p>
    <w:p w14:paraId="093F9B32" w14:textId="77777777" w:rsidR="00EF3E25" w:rsidRPr="002A73A5" w:rsidRDefault="00EF3E25" w:rsidP="00EF3E25">
      <w:pPr>
        <w:tabs>
          <w:tab w:val="left" w:pos="1800"/>
        </w:tabs>
        <w:rPr>
          <w:szCs w:val="22"/>
        </w:rPr>
      </w:pPr>
      <w:r w:rsidRPr="002A73A5">
        <w:rPr>
          <w:b/>
          <w:bCs/>
          <w:spacing w:val="-1"/>
          <w:szCs w:val="22"/>
        </w:rPr>
        <w:t>Su</w:t>
      </w:r>
      <w:r w:rsidRPr="002A73A5">
        <w:rPr>
          <w:b/>
          <w:bCs/>
          <w:spacing w:val="2"/>
          <w:szCs w:val="22"/>
        </w:rPr>
        <w:t>b</w:t>
      </w:r>
      <w:r w:rsidRPr="002A73A5">
        <w:rPr>
          <w:b/>
          <w:bCs/>
          <w:spacing w:val="-7"/>
          <w:szCs w:val="22"/>
        </w:rPr>
        <w:t>m</w:t>
      </w:r>
      <w:r w:rsidRPr="002A73A5">
        <w:rPr>
          <w:b/>
          <w:bCs/>
          <w:spacing w:val="1"/>
          <w:szCs w:val="22"/>
        </w:rPr>
        <w:t>i</w:t>
      </w:r>
      <w:r w:rsidRPr="002A73A5">
        <w:rPr>
          <w:b/>
          <w:bCs/>
          <w:szCs w:val="22"/>
        </w:rPr>
        <w:t xml:space="preserve">t </w:t>
      </w:r>
      <w:r w:rsidRPr="002A73A5">
        <w:rPr>
          <w:b/>
          <w:bCs/>
          <w:spacing w:val="2"/>
          <w:szCs w:val="22"/>
        </w:rPr>
        <w:t>To</w:t>
      </w:r>
      <w:r w:rsidRPr="002A73A5">
        <w:rPr>
          <w:b/>
          <w:bCs/>
          <w:szCs w:val="22"/>
        </w:rPr>
        <w:t>:</w:t>
      </w:r>
      <w:r w:rsidRPr="002A73A5">
        <w:rPr>
          <w:b/>
          <w:bCs/>
          <w:szCs w:val="22"/>
        </w:rPr>
        <w:tab/>
        <w:t>Operations Department</w:t>
      </w:r>
    </w:p>
    <w:p w14:paraId="68319205" w14:textId="77777777" w:rsidR="00EF3E25" w:rsidRPr="002A73A5" w:rsidRDefault="00EF3E25" w:rsidP="00EF3E25">
      <w:pPr>
        <w:tabs>
          <w:tab w:val="left" w:pos="1800"/>
        </w:tabs>
        <w:spacing w:line="252" w:lineRule="exact"/>
        <w:rPr>
          <w:szCs w:val="22"/>
        </w:rPr>
      </w:pPr>
      <w:r w:rsidRPr="002A73A5">
        <w:rPr>
          <w:b/>
          <w:bCs/>
          <w:spacing w:val="-1"/>
          <w:szCs w:val="22"/>
        </w:rPr>
        <w:tab/>
        <w:t>A</w:t>
      </w:r>
      <w:r w:rsidRPr="002A73A5">
        <w:rPr>
          <w:b/>
          <w:bCs/>
          <w:spacing w:val="1"/>
          <w:szCs w:val="22"/>
        </w:rPr>
        <w:t>cc</w:t>
      </w:r>
      <w:r w:rsidRPr="002A73A5">
        <w:rPr>
          <w:b/>
          <w:bCs/>
          <w:spacing w:val="-3"/>
          <w:szCs w:val="22"/>
        </w:rPr>
        <w:t>r</w:t>
      </w:r>
      <w:r w:rsidRPr="002A73A5">
        <w:rPr>
          <w:b/>
          <w:bCs/>
          <w:spacing w:val="1"/>
          <w:szCs w:val="22"/>
        </w:rPr>
        <w:t>e</w:t>
      </w:r>
      <w:r w:rsidRPr="002A73A5">
        <w:rPr>
          <w:b/>
          <w:bCs/>
          <w:spacing w:val="-1"/>
          <w:szCs w:val="22"/>
        </w:rPr>
        <w:t>d</w:t>
      </w:r>
      <w:r w:rsidRPr="002A73A5">
        <w:rPr>
          <w:b/>
          <w:bCs/>
          <w:spacing w:val="1"/>
          <w:szCs w:val="22"/>
        </w:rPr>
        <w:t>i</w:t>
      </w:r>
      <w:r w:rsidRPr="002A73A5">
        <w:rPr>
          <w:b/>
          <w:bCs/>
          <w:spacing w:val="-1"/>
          <w:szCs w:val="22"/>
        </w:rPr>
        <w:t>t</w:t>
      </w:r>
      <w:r w:rsidRPr="002A73A5">
        <w:rPr>
          <w:b/>
          <w:bCs/>
          <w:spacing w:val="1"/>
          <w:szCs w:val="22"/>
        </w:rPr>
        <w:t>i</w:t>
      </w:r>
      <w:r w:rsidRPr="002A73A5">
        <w:rPr>
          <w:b/>
          <w:bCs/>
          <w:spacing w:val="-5"/>
          <w:szCs w:val="22"/>
        </w:rPr>
        <w:t>n</w:t>
      </w:r>
      <w:r w:rsidRPr="002A73A5">
        <w:rPr>
          <w:b/>
          <w:bCs/>
          <w:szCs w:val="22"/>
        </w:rPr>
        <w:t>g</w:t>
      </w:r>
      <w:r w:rsidRPr="002A73A5">
        <w:rPr>
          <w:b/>
          <w:bCs/>
          <w:spacing w:val="4"/>
          <w:szCs w:val="22"/>
        </w:rPr>
        <w:t xml:space="preserve"> </w:t>
      </w:r>
      <w:r w:rsidRPr="002A73A5">
        <w:rPr>
          <w:b/>
          <w:bCs/>
          <w:spacing w:val="-5"/>
          <w:szCs w:val="22"/>
        </w:rPr>
        <w:t>C</w:t>
      </w:r>
      <w:r w:rsidRPr="002A73A5">
        <w:rPr>
          <w:b/>
          <w:bCs/>
          <w:spacing w:val="1"/>
          <w:szCs w:val="22"/>
        </w:rPr>
        <w:t>o</w:t>
      </w:r>
      <w:r w:rsidRPr="002A73A5">
        <w:rPr>
          <w:b/>
          <w:bCs/>
          <w:spacing w:val="-3"/>
          <w:szCs w:val="22"/>
        </w:rPr>
        <w:t>m</w:t>
      </w:r>
      <w:r w:rsidRPr="002A73A5">
        <w:rPr>
          <w:b/>
          <w:bCs/>
          <w:spacing w:val="-7"/>
          <w:szCs w:val="22"/>
        </w:rPr>
        <w:t>m</w:t>
      </w:r>
      <w:r w:rsidRPr="002A73A5">
        <w:rPr>
          <w:b/>
          <w:bCs/>
          <w:spacing w:val="1"/>
          <w:szCs w:val="22"/>
        </w:rPr>
        <w:t>i</w:t>
      </w:r>
      <w:r w:rsidRPr="002A73A5">
        <w:rPr>
          <w:b/>
          <w:bCs/>
          <w:szCs w:val="22"/>
        </w:rPr>
        <w:t>ss</w:t>
      </w:r>
      <w:r w:rsidRPr="002A73A5">
        <w:rPr>
          <w:b/>
          <w:bCs/>
          <w:spacing w:val="1"/>
          <w:szCs w:val="22"/>
        </w:rPr>
        <w:t>io</w:t>
      </w:r>
      <w:r w:rsidRPr="002A73A5">
        <w:rPr>
          <w:b/>
          <w:bCs/>
          <w:szCs w:val="22"/>
        </w:rPr>
        <w:t xml:space="preserve">n </w:t>
      </w:r>
      <w:r w:rsidRPr="002A73A5">
        <w:rPr>
          <w:b/>
          <w:bCs/>
          <w:spacing w:val="-2"/>
          <w:szCs w:val="22"/>
        </w:rPr>
        <w:t>o</w:t>
      </w:r>
      <w:r w:rsidRPr="002A73A5">
        <w:rPr>
          <w:b/>
          <w:bCs/>
          <w:szCs w:val="22"/>
        </w:rPr>
        <w:t>f</w:t>
      </w:r>
      <w:r w:rsidRPr="002A73A5">
        <w:rPr>
          <w:b/>
          <w:bCs/>
          <w:spacing w:val="3"/>
          <w:szCs w:val="22"/>
        </w:rPr>
        <w:t xml:space="preserve"> </w:t>
      </w:r>
      <w:r w:rsidRPr="002A73A5">
        <w:rPr>
          <w:b/>
          <w:bCs/>
          <w:spacing w:val="-5"/>
          <w:szCs w:val="22"/>
        </w:rPr>
        <w:t>C</w:t>
      </w:r>
      <w:r w:rsidRPr="002A73A5">
        <w:rPr>
          <w:b/>
          <w:bCs/>
          <w:spacing w:val="1"/>
          <w:szCs w:val="22"/>
        </w:rPr>
        <w:t>a</w:t>
      </w:r>
      <w:r w:rsidRPr="002A73A5">
        <w:rPr>
          <w:b/>
          <w:bCs/>
          <w:spacing w:val="-3"/>
          <w:szCs w:val="22"/>
        </w:rPr>
        <w:t>r</w:t>
      </w:r>
      <w:r w:rsidRPr="002A73A5">
        <w:rPr>
          <w:b/>
          <w:bCs/>
          <w:spacing w:val="1"/>
          <w:szCs w:val="22"/>
        </w:rPr>
        <w:t>e</w:t>
      </w:r>
      <w:r w:rsidRPr="002A73A5">
        <w:rPr>
          <w:b/>
          <w:bCs/>
          <w:spacing w:val="-3"/>
          <w:szCs w:val="22"/>
        </w:rPr>
        <w:t>e</w:t>
      </w:r>
      <w:r w:rsidRPr="002A73A5">
        <w:rPr>
          <w:b/>
          <w:bCs/>
          <w:szCs w:val="22"/>
        </w:rPr>
        <w:t>r</w:t>
      </w:r>
      <w:r w:rsidRPr="002A73A5">
        <w:rPr>
          <w:b/>
          <w:bCs/>
          <w:spacing w:val="-2"/>
          <w:szCs w:val="22"/>
        </w:rPr>
        <w:t xml:space="preserve"> </w:t>
      </w:r>
      <w:r w:rsidRPr="002A73A5">
        <w:rPr>
          <w:b/>
          <w:bCs/>
          <w:spacing w:val="-1"/>
          <w:szCs w:val="22"/>
        </w:rPr>
        <w:t>S</w:t>
      </w:r>
      <w:r w:rsidRPr="002A73A5">
        <w:rPr>
          <w:b/>
          <w:bCs/>
          <w:spacing w:val="1"/>
          <w:szCs w:val="22"/>
        </w:rPr>
        <w:t>c</w:t>
      </w:r>
      <w:r w:rsidRPr="002A73A5">
        <w:rPr>
          <w:b/>
          <w:bCs/>
          <w:spacing w:val="-1"/>
          <w:szCs w:val="22"/>
        </w:rPr>
        <w:t>h</w:t>
      </w:r>
      <w:r w:rsidRPr="002A73A5">
        <w:rPr>
          <w:b/>
          <w:bCs/>
          <w:spacing w:val="-2"/>
          <w:szCs w:val="22"/>
        </w:rPr>
        <w:t>o</w:t>
      </w:r>
      <w:r w:rsidRPr="002A73A5">
        <w:rPr>
          <w:b/>
          <w:bCs/>
          <w:spacing w:val="1"/>
          <w:szCs w:val="22"/>
        </w:rPr>
        <w:t>ol</w:t>
      </w:r>
      <w:r w:rsidRPr="002A73A5">
        <w:rPr>
          <w:b/>
          <w:bCs/>
          <w:szCs w:val="22"/>
        </w:rPr>
        <w:t>s</w:t>
      </w:r>
      <w:r w:rsidRPr="002A73A5">
        <w:rPr>
          <w:b/>
          <w:bCs/>
          <w:spacing w:val="-3"/>
          <w:szCs w:val="22"/>
        </w:rPr>
        <w:t xml:space="preserve"> </w:t>
      </w:r>
      <w:r w:rsidRPr="002A73A5">
        <w:rPr>
          <w:b/>
          <w:bCs/>
          <w:spacing w:val="1"/>
          <w:szCs w:val="22"/>
        </w:rPr>
        <w:t>a</w:t>
      </w:r>
      <w:r w:rsidRPr="002A73A5">
        <w:rPr>
          <w:b/>
          <w:bCs/>
          <w:spacing w:val="-1"/>
          <w:szCs w:val="22"/>
        </w:rPr>
        <w:t>n</w:t>
      </w:r>
      <w:r w:rsidRPr="002A73A5">
        <w:rPr>
          <w:b/>
          <w:bCs/>
          <w:szCs w:val="22"/>
        </w:rPr>
        <w:t>d C</w:t>
      </w:r>
      <w:r w:rsidRPr="002A73A5">
        <w:rPr>
          <w:b/>
          <w:bCs/>
          <w:spacing w:val="1"/>
          <w:szCs w:val="22"/>
        </w:rPr>
        <w:t>o</w:t>
      </w:r>
      <w:r w:rsidRPr="002A73A5">
        <w:rPr>
          <w:b/>
          <w:bCs/>
          <w:spacing w:val="-2"/>
          <w:szCs w:val="22"/>
        </w:rPr>
        <w:t>l</w:t>
      </w:r>
      <w:r w:rsidRPr="002A73A5">
        <w:rPr>
          <w:b/>
          <w:bCs/>
          <w:spacing w:val="1"/>
          <w:szCs w:val="22"/>
        </w:rPr>
        <w:t>l</w:t>
      </w:r>
      <w:r w:rsidRPr="002A73A5">
        <w:rPr>
          <w:b/>
          <w:bCs/>
          <w:spacing w:val="-3"/>
          <w:szCs w:val="22"/>
        </w:rPr>
        <w:t>e</w:t>
      </w:r>
      <w:r w:rsidRPr="002A73A5">
        <w:rPr>
          <w:b/>
          <w:bCs/>
          <w:spacing w:val="1"/>
          <w:szCs w:val="22"/>
        </w:rPr>
        <w:t>ge</w:t>
      </w:r>
      <w:r w:rsidRPr="002A73A5">
        <w:rPr>
          <w:b/>
          <w:bCs/>
          <w:szCs w:val="22"/>
        </w:rPr>
        <w:t>s</w:t>
      </w:r>
    </w:p>
    <w:p w14:paraId="50BBC73F" w14:textId="77777777" w:rsidR="00EF3E25" w:rsidRPr="002A73A5" w:rsidRDefault="00EF3E25" w:rsidP="00EF3E25">
      <w:pPr>
        <w:tabs>
          <w:tab w:val="left" w:pos="1800"/>
        </w:tabs>
        <w:spacing w:line="252" w:lineRule="exact"/>
        <w:rPr>
          <w:szCs w:val="22"/>
          <w:lang w:val="fr-FR"/>
        </w:rPr>
      </w:pPr>
      <w:r w:rsidRPr="002A73A5">
        <w:rPr>
          <w:b/>
          <w:bCs/>
          <w:spacing w:val="1"/>
          <w:szCs w:val="22"/>
        </w:rPr>
        <w:tab/>
      </w:r>
      <w:r w:rsidRPr="002A73A5">
        <w:rPr>
          <w:b/>
          <w:bCs/>
          <w:spacing w:val="1"/>
          <w:szCs w:val="22"/>
          <w:lang w:val="fr-FR"/>
        </w:rPr>
        <w:t>2</w:t>
      </w:r>
      <w:r w:rsidRPr="002A73A5">
        <w:rPr>
          <w:b/>
          <w:bCs/>
          <w:spacing w:val="-2"/>
          <w:szCs w:val="22"/>
          <w:lang w:val="fr-FR"/>
        </w:rPr>
        <w:t>10</w:t>
      </w:r>
      <w:r w:rsidRPr="002A73A5">
        <w:rPr>
          <w:b/>
          <w:bCs/>
          <w:szCs w:val="22"/>
          <w:lang w:val="fr-FR"/>
        </w:rPr>
        <w:t>1</w:t>
      </w:r>
      <w:r w:rsidRPr="002A73A5">
        <w:rPr>
          <w:b/>
          <w:bCs/>
          <w:spacing w:val="2"/>
          <w:szCs w:val="22"/>
          <w:lang w:val="fr-FR"/>
        </w:rPr>
        <w:t xml:space="preserve"> </w:t>
      </w:r>
      <w:r w:rsidRPr="002A73A5">
        <w:rPr>
          <w:b/>
          <w:bCs/>
          <w:spacing w:val="-4"/>
          <w:szCs w:val="22"/>
          <w:lang w:val="fr-FR"/>
        </w:rPr>
        <w:t>W</w:t>
      </w:r>
      <w:r w:rsidRPr="002A73A5">
        <w:rPr>
          <w:b/>
          <w:bCs/>
          <w:spacing w:val="1"/>
          <w:szCs w:val="22"/>
          <w:lang w:val="fr-FR"/>
        </w:rPr>
        <w:t>il</w:t>
      </w:r>
      <w:r w:rsidRPr="002A73A5">
        <w:rPr>
          <w:b/>
          <w:bCs/>
          <w:spacing w:val="-4"/>
          <w:szCs w:val="22"/>
          <w:lang w:val="fr-FR"/>
        </w:rPr>
        <w:t>s</w:t>
      </w:r>
      <w:r w:rsidRPr="002A73A5">
        <w:rPr>
          <w:b/>
          <w:bCs/>
          <w:spacing w:val="1"/>
          <w:szCs w:val="22"/>
          <w:lang w:val="fr-FR"/>
        </w:rPr>
        <w:t>o</w:t>
      </w:r>
      <w:r w:rsidRPr="002A73A5">
        <w:rPr>
          <w:b/>
          <w:bCs/>
          <w:szCs w:val="22"/>
          <w:lang w:val="fr-FR"/>
        </w:rPr>
        <w:t>n</w:t>
      </w:r>
      <w:r w:rsidRPr="002A73A5">
        <w:rPr>
          <w:b/>
          <w:bCs/>
          <w:spacing w:val="-3"/>
          <w:szCs w:val="22"/>
          <w:lang w:val="fr-FR"/>
        </w:rPr>
        <w:t xml:space="preserve"> </w:t>
      </w:r>
      <w:r w:rsidRPr="002A73A5">
        <w:rPr>
          <w:b/>
          <w:bCs/>
          <w:spacing w:val="-2"/>
          <w:szCs w:val="22"/>
          <w:lang w:val="fr-FR"/>
        </w:rPr>
        <w:t>B</w:t>
      </w:r>
      <w:r w:rsidRPr="002A73A5">
        <w:rPr>
          <w:b/>
          <w:bCs/>
          <w:spacing w:val="1"/>
          <w:szCs w:val="22"/>
          <w:lang w:val="fr-FR"/>
        </w:rPr>
        <w:t>o</w:t>
      </w:r>
      <w:r w:rsidRPr="002A73A5">
        <w:rPr>
          <w:b/>
          <w:bCs/>
          <w:spacing w:val="-1"/>
          <w:szCs w:val="22"/>
          <w:lang w:val="fr-FR"/>
        </w:rPr>
        <w:t>u</w:t>
      </w:r>
      <w:r w:rsidRPr="002A73A5">
        <w:rPr>
          <w:b/>
          <w:bCs/>
          <w:spacing w:val="1"/>
          <w:szCs w:val="22"/>
          <w:lang w:val="fr-FR"/>
        </w:rPr>
        <w:t>le</w:t>
      </w:r>
      <w:r w:rsidRPr="002A73A5">
        <w:rPr>
          <w:b/>
          <w:bCs/>
          <w:spacing w:val="-5"/>
          <w:szCs w:val="22"/>
          <w:lang w:val="fr-FR"/>
        </w:rPr>
        <w:t>v</w:t>
      </w:r>
      <w:r w:rsidRPr="002A73A5">
        <w:rPr>
          <w:b/>
          <w:bCs/>
          <w:spacing w:val="1"/>
          <w:szCs w:val="22"/>
          <w:lang w:val="fr-FR"/>
        </w:rPr>
        <w:t>ar</w:t>
      </w:r>
      <w:r w:rsidRPr="002A73A5">
        <w:rPr>
          <w:b/>
          <w:bCs/>
          <w:spacing w:val="-1"/>
          <w:szCs w:val="22"/>
          <w:lang w:val="fr-FR"/>
        </w:rPr>
        <w:t>d</w:t>
      </w:r>
      <w:r w:rsidRPr="002A73A5">
        <w:rPr>
          <w:b/>
          <w:bCs/>
          <w:szCs w:val="22"/>
          <w:lang w:val="fr-FR"/>
        </w:rPr>
        <w:t>,</w:t>
      </w:r>
      <w:r w:rsidRPr="002A73A5">
        <w:rPr>
          <w:b/>
          <w:bCs/>
          <w:spacing w:val="-2"/>
          <w:szCs w:val="22"/>
          <w:lang w:val="fr-FR"/>
        </w:rPr>
        <w:t xml:space="preserve"> </w:t>
      </w:r>
      <w:r w:rsidRPr="002A73A5">
        <w:rPr>
          <w:b/>
          <w:bCs/>
          <w:spacing w:val="2"/>
          <w:szCs w:val="22"/>
          <w:lang w:val="fr-FR"/>
        </w:rPr>
        <w:t>S</w:t>
      </w:r>
      <w:r w:rsidRPr="002A73A5">
        <w:rPr>
          <w:b/>
          <w:bCs/>
          <w:spacing w:val="-1"/>
          <w:szCs w:val="22"/>
          <w:lang w:val="fr-FR"/>
        </w:rPr>
        <w:t>u</w:t>
      </w:r>
      <w:r w:rsidRPr="002A73A5">
        <w:rPr>
          <w:b/>
          <w:bCs/>
          <w:spacing w:val="1"/>
          <w:szCs w:val="22"/>
          <w:lang w:val="fr-FR"/>
        </w:rPr>
        <w:t>i</w:t>
      </w:r>
      <w:r w:rsidRPr="002A73A5">
        <w:rPr>
          <w:b/>
          <w:bCs/>
          <w:spacing w:val="-1"/>
          <w:szCs w:val="22"/>
          <w:lang w:val="fr-FR"/>
        </w:rPr>
        <w:t>t</w:t>
      </w:r>
      <w:r w:rsidRPr="002A73A5">
        <w:rPr>
          <w:b/>
          <w:bCs/>
          <w:szCs w:val="22"/>
          <w:lang w:val="fr-FR"/>
        </w:rPr>
        <w:t>e</w:t>
      </w:r>
      <w:r w:rsidRPr="002A73A5">
        <w:rPr>
          <w:b/>
          <w:bCs/>
          <w:spacing w:val="-2"/>
          <w:szCs w:val="22"/>
          <w:lang w:val="fr-FR"/>
        </w:rPr>
        <w:t xml:space="preserve"> 30</w:t>
      </w:r>
      <w:r w:rsidRPr="002A73A5">
        <w:rPr>
          <w:b/>
          <w:bCs/>
          <w:szCs w:val="22"/>
          <w:lang w:val="fr-FR"/>
        </w:rPr>
        <w:t>2</w:t>
      </w:r>
    </w:p>
    <w:p w14:paraId="4ED79846" w14:textId="77777777" w:rsidR="00EF3E25" w:rsidRPr="002A73A5" w:rsidRDefault="00EF3E25" w:rsidP="00EF3E25">
      <w:pPr>
        <w:tabs>
          <w:tab w:val="left" w:pos="1800"/>
        </w:tabs>
        <w:spacing w:line="252" w:lineRule="exact"/>
        <w:rPr>
          <w:b/>
          <w:bCs/>
          <w:spacing w:val="1"/>
          <w:szCs w:val="22"/>
          <w:lang w:val="fr-FR"/>
        </w:rPr>
      </w:pPr>
      <w:r w:rsidRPr="002A73A5">
        <w:rPr>
          <w:b/>
          <w:bCs/>
          <w:spacing w:val="-1"/>
          <w:szCs w:val="22"/>
          <w:lang w:val="fr-FR"/>
        </w:rPr>
        <w:tab/>
        <w:t>A</w:t>
      </w:r>
      <w:r w:rsidRPr="002A73A5">
        <w:rPr>
          <w:b/>
          <w:bCs/>
          <w:spacing w:val="1"/>
          <w:szCs w:val="22"/>
          <w:lang w:val="fr-FR"/>
        </w:rPr>
        <w:t>rli</w:t>
      </w:r>
      <w:r w:rsidRPr="002A73A5">
        <w:rPr>
          <w:b/>
          <w:bCs/>
          <w:spacing w:val="-5"/>
          <w:szCs w:val="22"/>
          <w:lang w:val="fr-FR"/>
        </w:rPr>
        <w:t>n</w:t>
      </w:r>
      <w:r w:rsidRPr="002A73A5">
        <w:rPr>
          <w:b/>
          <w:bCs/>
          <w:spacing w:val="1"/>
          <w:szCs w:val="22"/>
          <w:lang w:val="fr-FR"/>
        </w:rPr>
        <w:t>g</w:t>
      </w:r>
      <w:r w:rsidRPr="002A73A5">
        <w:rPr>
          <w:b/>
          <w:bCs/>
          <w:spacing w:val="-1"/>
          <w:szCs w:val="22"/>
          <w:lang w:val="fr-FR"/>
        </w:rPr>
        <w:t>t</w:t>
      </w:r>
      <w:r w:rsidRPr="002A73A5">
        <w:rPr>
          <w:b/>
          <w:bCs/>
          <w:spacing w:val="1"/>
          <w:szCs w:val="22"/>
          <w:lang w:val="fr-FR"/>
        </w:rPr>
        <w:t>o</w:t>
      </w:r>
      <w:r w:rsidRPr="002A73A5">
        <w:rPr>
          <w:b/>
          <w:bCs/>
          <w:spacing w:val="-5"/>
          <w:szCs w:val="22"/>
          <w:lang w:val="fr-FR"/>
        </w:rPr>
        <w:t>n</w:t>
      </w:r>
      <w:r w:rsidRPr="002A73A5">
        <w:rPr>
          <w:b/>
          <w:bCs/>
          <w:szCs w:val="22"/>
          <w:lang w:val="fr-FR"/>
        </w:rPr>
        <w:t>,</w:t>
      </w:r>
      <w:r w:rsidRPr="002A73A5">
        <w:rPr>
          <w:b/>
          <w:bCs/>
          <w:spacing w:val="2"/>
          <w:szCs w:val="22"/>
          <w:lang w:val="fr-FR"/>
        </w:rPr>
        <w:t xml:space="preserve"> </w:t>
      </w:r>
      <w:r w:rsidRPr="002A73A5">
        <w:rPr>
          <w:b/>
          <w:bCs/>
          <w:spacing w:val="-1"/>
          <w:szCs w:val="22"/>
          <w:lang w:val="fr-FR"/>
        </w:rPr>
        <w:t>V</w:t>
      </w:r>
      <w:r w:rsidRPr="002A73A5">
        <w:rPr>
          <w:b/>
          <w:bCs/>
          <w:szCs w:val="22"/>
          <w:lang w:val="fr-FR"/>
        </w:rPr>
        <w:t>A</w:t>
      </w:r>
      <w:r w:rsidRPr="002A73A5">
        <w:rPr>
          <w:b/>
          <w:bCs/>
          <w:spacing w:val="-1"/>
          <w:szCs w:val="22"/>
          <w:lang w:val="fr-FR"/>
        </w:rPr>
        <w:t xml:space="preserve"> </w:t>
      </w:r>
      <w:r w:rsidRPr="002A73A5">
        <w:rPr>
          <w:b/>
          <w:bCs/>
          <w:spacing w:val="1"/>
          <w:szCs w:val="22"/>
          <w:lang w:val="fr-FR"/>
        </w:rPr>
        <w:t>2</w:t>
      </w:r>
      <w:r w:rsidRPr="002A73A5">
        <w:rPr>
          <w:b/>
          <w:bCs/>
          <w:spacing w:val="-2"/>
          <w:szCs w:val="22"/>
          <w:lang w:val="fr-FR"/>
        </w:rPr>
        <w:t>22</w:t>
      </w:r>
      <w:r w:rsidRPr="002A73A5">
        <w:rPr>
          <w:b/>
          <w:bCs/>
          <w:spacing w:val="1"/>
          <w:szCs w:val="22"/>
          <w:lang w:val="fr-FR"/>
        </w:rPr>
        <w:t>01</w:t>
      </w:r>
    </w:p>
    <w:p w14:paraId="3FF98DD8" w14:textId="77777777" w:rsidR="00EF3E25" w:rsidRPr="00D42EB2" w:rsidRDefault="00EF3E25" w:rsidP="00EF3E25">
      <w:pPr>
        <w:spacing w:line="252" w:lineRule="exact"/>
        <w:ind w:left="2381" w:right="-20"/>
        <w:rPr>
          <w:sz w:val="24"/>
          <w:szCs w:val="24"/>
          <w:lang w:val="fr-FR"/>
        </w:rPr>
      </w:pPr>
    </w:p>
    <w:p w14:paraId="63C37E32" w14:textId="77777777" w:rsidR="00EF3E25" w:rsidRPr="00D42EB2" w:rsidRDefault="00EF3E25" w:rsidP="00EF3E25">
      <w:pPr>
        <w:suppressAutoHyphens/>
        <w:ind w:left="-270" w:right="-360"/>
        <w:jc w:val="both"/>
        <w:rPr>
          <w:spacing w:val="-2"/>
          <w:lang w:val="fr-FR"/>
        </w:rPr>
      </w:pPr>
    </w:p>
    <w:p w14:paraId="5DCD1F20" w14:textId="77777777" w:rsidR="00EF3E25" w:rsidRPr="001D09ED" w:rsidRDefault="00EF3E25" w:rsidP="00EF3E25">
      <w:pPr>
        <w:suppressAutoHyphens/>
        <w:spacing w:before="120" w:after="120"/>
        <w:jc w:val="both"/>
        <w:rPr>
          <w:spacing w:val="-2"/>
          <w:szCs w:val="22"/>
          <w:lang w:val="fr-FR"/>
        </w:rPr>
      </w:pPr>
    </w:p>
    <w:p w14:paraId="45E7396F" w14:textId="141C62C1" w:rsidR="00F9215F" w:rsidRPr="005E6953" w:rsidRDefault="00F9215F" w:rsidP="004B4D2A">
      <w:pPr>
        <w:ind w:right="-20"/>
        <w:jc w:val="center"/>
        <w:rPr>
          <w:spacing w:val="-1"/>
          <w:sz w:val="20"/>
          <w:lang w:val="fr-FR"/>
        </w:rPr>
      </w:pPr>
    </w:p>
    <w:sectPr w:rsidR="00F9215F" w:rsidRPr="005E6953" w:rsidSect="00EF3E25">
      <w:headerReference w:type="first" r:id="rId17"/>
      <w:pgSz w:w="12240" w:h="15840" w:code="1"/>
      <w:pgMar w:top="2160" w:right="1440" w:bottom="1440" w:left="1440" w:header="144" w:footer="14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59878" w14:textId="77777777" w:rsidR="00D07DFC" w:rsidRDefault="00D07DFC">
      <w:r>
        <w:separator/>
      </w:r>
    </w:p>
  </w:endnote>
  <w:endnote w:type="continuationSeparator" w:id="0">
    <w:p w14:paraId="4FDD28EA" w14:textId="77777777" w:rsidR="00D07DFC" w:rsidRDefault="00D0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D1656" w14:textId="04DBC445" w:rsidR="000E58F3" w:rsidRPr="00D86282" w:rsidRDefault="009C3C77" w:rsidP="00E276BF">
    <w:pPr>
      <w:pBdr>
        <w:top w:val="single" w:sz="6" w:space="0" w:color="auto"/>
      </w:pBdr>
      <w:spacing w:after="240"/>
      <w:rPr>
        <w:b/>
        <w:bCs/>
        <w:i/>
        <w:sz w:val="16"/>
      </w:rPr>
    </w:pPr>
    <w:r w:rsidRPr="00DC0B2E">
      <w:rPr>
        <w:b/>
        <w:bCs/>
        <w:i/>
        <w:sz w:val="18"/>
        <w:szCs w:val="18"/>
      </w:rPr>
      <w:t xml:space="preserve">Page </w:t>
    </w:r>
    <w:r w:rsidRPr="00DC0B2E">
      <w:rPr>
        <w:b/>
        <w:bCs/>
        <w:i/>
        <w:sz w:val="18"/>
        <w:szCs w:val="18"/>
      </w:rPr>
      <w:fldChar w:fldCharType="begin"/>
    </w:r>
    <w:r w:rsidRPr="00DC0B2E">
      <w:rPr>
        <w:b/>
        <w:bCs/>
        <w:i/>
        <w:sz w:val="18"/>
        <w:szCs w:val="18"/>
      </w:rPr>
      <w:instrText xml:space="preserve"> PAGE  \* Arabic  \* MERGEFORMAT </w:instrText>
    </w:r>
    <w:r w:rsidRPr="00DC0B2E">
      <w:rPr>
        <w:b/>
        <w:bCs/>
        <w:i/>
        <w:sz w:val="18"/>
        <w:szCs w:val="18"/>
      </w:rPr>
      <w:fldChar w:fldCharType="separate"/>
    </w:r>
    <w:r w:rsidR="00D14EE6" w:rsidRPr="00DC0B2E">
      <w:rPr>
        <w:b/>
        <w:bCs/>
        <w:i/>
        <w:noProof/>
        <w:sz w:val="18"/>
        <w:szCs w:val="18"/>
      </w:rPr>
      <w:t>2</w:t>
    </w:r>
    <w:r w:rsidRPr="00DC0B2E">
      <w:rPr>
        <w:b/>
        <w:bCs/>
        <w:i/>
        <w:sz w:val="18"/>
        <w:szCs w:val="18"/>
      </w:rPr>
      <w:fldChar w:fldCharType="end"/>
    </w:r>
    <w:r w:rsidRPr="00DC0B2E">
      <w:rPr>
        <w:b/>
        <w:bCs/>
        <w:i/>
        <w:sz w:val="18"/>
        <w:szCs w:val="18"/>
      </w:rPr>
      <w:t xml:space="preserve"> of </w:t>
    </w:r>
    <w:r w:rsidR="001951B1">
      <w:rPr>
        <w:b/>
        <w:bCs/>
        <w:i/>
        <w:sz w:val="18"/>
        <w:szCs w:val="18"/>
      </w:rPr>
      <w:t>2</w:t>
    </w:r>
    <w:r w:rsidR="009879D7">
      <w:rPr>
        <w:b/>
        <w:bCs/>
        <w:i/>
        <w:sz w:val="18"/>
        <w:szCs w:val="18"/>
      </w:rPr>
      <w:ptab w:relativeTo="margin" w:alignment="center" w:leader="none"/>
    </w:r>
    <w:r w:rsidR="009879D7">
      <w:rPr>
        <w:b/>
        <w:bCs/>
        <w:i/>
        <w:sz w:val="18"/>
        <w:szCs w:val="18"/>
      </w:rPr>
      <w:ptab w:relativeTo="margin" w:alignment="right" w:leader="none"/>
    </w:r>
    <w:r w:rsidR="00D14EE6" w:rsidRPr="00DC0B2E">
      <w:rPr>
        <w:b/>
        <w:bCs/>
        <w:i/>
        <w:sz w:val="18"/>
        <w:szCs w:val="18"/>
      </w:rPr>
      <w:t xml:space="preserve">Revised </w:t>
    </w:r>
    <w:r w:rsidR="002B0A58">
      <w:rPr>
        <w:b/>
        <w:bCs/>
        <w:i/>
        <w:sz w:val="18"/>
        <w:szCs w:val="18"/>
      </w:rPr>
      <w:t>July 202</w:t>
    </w:r>
    <w:r w:rsidR="006865A2">
      <w:rPr>
        <w:b/>
        <w:bCs/>
        <w:i/>
        <w:sz w:val="18"/>
        <w:szCs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A88E5" w14:textId="77777777" w:rsidR="00D90A46" w:rsidRDefault="00D90A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36</w:t>
    </w:r>
    <w:r>
      <w:rPr>
        <w:rStyle w:val="PageNumber"/>
      </w:rPr>
      <w:fldChar w:fldCharType="end"/>
    </w:r>
  </w:p>
  <w:p w14:paraId="4B126F84" w14:textId="77777777" w:rsidR="00D90A46" w:rsidRDefault="00D90A46">
    <w:pPr>
      <w:pStyle w:val="Footer"/>
      <w:ind w:right="360"/>
    </w:pPr>
  </w:p>
  <w:p w14:paraId="18EA37A7" w14:textId="77777777" w:rsidR="001F7F3B" w:rsidRDefault="001F7F3B"/>
  <w:p w14:paraId="477D380F" w14:textId="77777777" w:rsidR="001F7F3B" w:rsidRDefault="001F7F3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5249B" w14:textId="77777777" w:rsidR="001F7F3B" w:rsidRDefault="001F7F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68459" w14:textId="77777777" w:rsidR="00D07DFC" w:rsidRDefault="00D07DFC">
      <w:r>
        <w:separator/>
      </w:r>
    </w:p>
  </w:footnote>
  <w:footnote w:type="continuationSeparator" w:id="0">
    <w:p w14:paraId="65446D4A" w14:textId="77777777" w:rsidR="00D07DFC" w:rsidRDefault="00D07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B8E1A" w14:textId="77777777" w:rsidR="00BF070A" w:rsidRPr="00BF070A" w:rsidRDefault="00BF070A" w:rsidP="00B70173">
    <w:pPr>
      <w:pStyle w:val="BodyText"/>
      <w:spacing w:before="240"/>
      <w:rPr>
        <w:b w:val="0"/>
        <w:sz w:val="32"/>
        <w:szCs w:val="32"/>
      </w:rPr>
    </w:pPr>
    <w:r w:rsidRPr="00BF070A">
      <w:rPr>
        <w:b w:val="0"/>
        <w:sz w:val="40"/>
      </w:rPr>
      <w:t>FACILITY EXPANSION REPORT</w:t>
    </w:r>
    <w:r w:rsidRPr="00BF070A">
      <w:rPr>
        <w:b w:val="0"/>
        <w:sz w:val="32"/>
        <w:szCs w:val="32"/>
      </w:rPr>
      <w:t xml:space="preserve"> </w:t>
    </w:r>
  </w:p>
  <w:p w14:paraId="2EE730F2" w14:textId="77777777" w:rsidR="00BF070A" w:rsidRPr="00BF070A" w:rsidRDefault="00BF070A" w:rsidP="00B70173">
    <w:pPr>
      <w:pStyle w:val="Header"/>
      <w:spacing w:after="160"/>
      <w:rPr>
        <w:szCs w:val="22"/>
      </w:rPr>
    </w:pPr>
    <w:r w:rsidRPr="00BF070A">
      <w:rPr>
        <w:szCs w:val="22"/>
      </w:rPr>
      <w:t>Accrediting Commission of Career Schools and Colleges (ACCSC)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CA331" w14:textId="77777777" w:rsidR="00673939" w:rsidRPr="00BF070A" w:rsidRDefault="00673939" w:rsidP="005A538E">
    <w:pPr>
      <w:pStyle w:val="BodyText"/>
      <w:spacing w:before="240"/>
      <w:rPr>
        <w:b w:val="0"/>
        <w:sz w:val="32"/>
        <w:szCs w:val="32"/>
      </w:rPr>
    </w:pPr>
    <w:r w:rsidRPr="00BF070A">
      <w:rPr>
        <w:b w:val="0"/>
        <w:sz w:val="40"/>
      </w:rPr>
      <w:t>FACILITY EXPANSION REPORT</w:t>
    </w:r>
    <w:r w:rsidRPr="00BF070A">
      <w:rPr>
        <w:b w:val="0"/>
        <w:sz w:val="32"/>
        <w:szCs w:val="32"/>
      </w:rPr>
      <w:t xml:space="preserve"> </w:t>
    </w:r>
  </w:p>
  <w:p w14:paraId="21AD7408" w14:textId="77777777" w:rsidR="00673939" w:rsidRPr="00BF070A" w:rsidRDefault="00673939" w:rsidP="00FB7DFD">
    <w:pPr>
      <w:pStyle w:val="Header"/>
      <w:spacing w:after="160"/>
      <w:rPr>
        <w:szCs w:val="22"/>
      </w:rPr>
    </w:pPr>
    <w:r w:rsidRPr="00BF070A">
      <w:rPr>
        <w:szCs w:val="22"/>
      </w:rPr>
      <w:t>Accrediting Commission of Career Schools and Colleges (ACCSC)</w:t>
    </w:r>
  </w:p>
  <w:p w14:paraId="033FDCC8" w14:textId="77777777" w:rsidR="001F7F3B" w:rsidRDefault="001F7F3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B4CA9" w14:textId="77777777" w:rsidR="00EF3E25" w:rsidRPr="00B7253C" w:rsidRDefault="00EF3E25" w:rsidP="00712FF4">
    <w:pPr>
      <w:pStyle w:val="Header"/>
      <w:tabs>
        <w:tab w:val="clear" w:pos="8640"/>
        <w:tab w:val="left" w:pos="7329"/>
      </w:tabs>
    </w:pPr>
  </w:p>
  <w:p w14:paraId="77E8D30C" w14:textId="77777777" w:rsidR="00EF3E25" w:rsidRDefault="00EF3E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976D2"/>
    <w:multiLevelType w:val="singleLevel"/>
    <w:tmpl w:val="6638FCE8"/>
    <w:lvl w:ilvl="0">
      <w:start w:val="1"/>
      <w:numFmt w:val="decimal"/>
      <w:lvlText w:val="_____  %1."/>
      <w:legacy w:legacy="1" w:legacySpace="0" w:legacyIndent="360"/>
      <w:lvlJc w:val="left"/>
      <w:pPr>
        <w:ind w:left="360" w:hanging="360"/>
      </w:pPr>
    </w:lvl>
  </w:abstractNum>
  <w:abstractNum w:abstractNumId="1" w15:restartNumberingAfterBreak="0">
    <w:nsid w:val="24C13781"/>
    <w:multiLevelType w:val="hybridMultilevel"/>
    <w:tmpl w:val="39CA867A"/>
    <w:lvl w:ilvl="0" w:tplc="AB5469EE">
      <w:start w:val="1"/>
      <w:numFmt w:val="decimal"/>
      <w:lvlText w:val="%1."/>
      <w:lvlJc w:val="left"/>
      <w:pPr>
        <w:tabs>
          <w:tab w:val="num" w:pos="720"/>
        </w:tabs>
        <w:ind w:left="720" w:hanging="360"/>
      </w:pPr>
      <w:rPr>
        <w:b w:val="0"/>
        <w:i w:val="0"/>
      </w:rPr>
    </w:lvl>
    <w:lvl w:ilvl="1" w:tplc="0409000F">
      <w:start w:val="1"/>
      <w:numFmt w:val="decimal"/>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25490CCF"/>
    <w:multiLevelType w:val="hybridMultilevel"/>
    <w:tmpl w:val="13F27A30"/>
    <w:lvl w:ilvl="0" w:tplc="04090001">
      <w:start w:val="1"/>
      <w:numFmt w:val="bullet"/>
      <w:lvlText w:val=""/>
      <w:lvlJc w:val="left"/>
      <w:pPr>
        <w:tabs>
          <w:tab w:val="num" w:pos="720"/>
        </w:tabs>
        <w:ind w:left="720" w:hanging="360"/>
      </w:pPr>
      <w:rPr>
        <w:rFonts w:ascii="Symbol" w:hAnsi="Symbol" w:hint="default"/>
        <w:b w:val="0"/>
        <w:i w:val="0"/>
        <w:color w:val="auto"/>
      </w:rPr>
    </w:lvl>
    <w:lvl w:ilvl="1" w:tplc="FFFFFFFF">
      <w:start w:val="1"/>
      <w:numFmt w:val="decimal"/>
      <w:lvlText w:val="%2."/>
      <w:lvlJc w:val="left"/>
      <w:pPr>
        <w:tabs>
          <w:tab w:val="num" w:pos="1440"/>
        </w:tabs>
        <w:ind w:left="1440" w:hanging="36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4E9C7D0A"/>
    <w:multiLevelType w:val="hybridMultilevel"/>
    <w:tmpl w:val="7416D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C17A24"/>
    <w:multiLevelType w:val="hybridMultilevel"/>
    <w:tmpl w:val="FA923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157D18"/>
    <w:multiLevelType w:val="hybridMultilevel"/>
    <w:tmpl w:val="B098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81D1B"/>
    <w:multiLevelType w:val="hybridMultilevel"/>
    <w:tmpl w:val="FADEC15A"/>
    <w:lvl w:ilvl="0" w:tplc="22F69E54">
      <w:numFmt w:val="bullet"/>
      <w:lvlText w:val=""/>
      <w:lvlJc w:val="left"/>
      <w:pPr>
        <w:ind w:left="630" w:hanging="360"/>
      </w:pPr>
      <w:rPr>
        <w:rFonts w:ascii="Wingdings 2" w:eastAsiaTheme="minorHAnsi" w:hAnsi="Wingdings 2" w:cs="Times New Roman" w:hint="default"/>
        <w:b/>
        <w:sz w:val="20"/>
        <w:u w:val="none"/>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1833836066">
    <w:abstractNumId w:val="0"/>
  </w:num>
  <w:num w:numId="2" w16cid:durableId="1492517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4129131">
    <w:abstractNumId w:val="1"/>
  </w:num>
  <w:num w:numId="4" w16cid:durableId="2053730144">
    <w:abstractNumId w:val="4"/>
  </w:num>
  <w:num w:numId="5" w16cid:durableId="1917324251">
    <w:abstractNumId w:val="6"/>
  </w:num>
  <w:num w:numId="6" w16cid:durableId="1033068140">
    <w:abstractNumId w:val="5"/>
  </w:num>
  <w:num w:numId="7" w16cid:durableId="230163265">
    <w:abstractNumId w:val="2"/>
  </w:num>
  <w:num w:numId="8" w16cid:durableId="10824110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2BD"/>
    <w:rsid w:val="000105ED"/>
    <w:rsid w:val="00034287"/>
    <w:rsid w:val="00034894"/>
    <w:rsid w:val="000367E8"/>
    <w:rsid w:val="00045D1D"/>
    <w:rsid w:val="00050F12"/>
    <w:rsid w:val="00067ABA"/>
    <w:rsid w:val="00090858"/>
    <w:rsid w:val="000A08AC"/>
    <w:rsid w:val="000B6F5F"/>
    <w:rsid w:val="000E2933"/>
    <w:rsid w:val="000E58F3"/>
    <w:rsid w:val="000F6BD6"/>
    <w:rsid w:val="00135693"/>
    <w:rsid w:val="0016610C"/>
    <w:rsid w:val="00193443"/>
    <w:rsid w:val="001951B1"/>
    <w:rsid w:val="001954A2"/>
    <w:rsid w:val="001C3D1C"/>
    <w:rsid w:val="001D09ED"/>
    <w:rsid w:val="001D610A"/>
    <w:rsid w:val="001E32AB"/>
    <w:rsid w:val="001F7F3B"/>
    <w:rsid w:val="002076AC"/>
    <w:rsid w:val="00240E3E"/>
    <w:rsid w:val="002853BA"/>
    <w:rsid w:val="002A0814"/>
    <w:rsid w:val="002B0A58"/>
    <w:rsid w:val="002B433C"/>
    <w:rsid w:val="002B63B7"/>
    <w:rsid w:val="002F2D5B"/>
    <w:rsid w:val="002F41AA"/>
    <w:rsid w:val="00334CC3"/>
    <w:rsid w:val="003457A7"/>
    <w:rsid w:val="00352D26"/>
    <w:rsid w:val="00355A0A"/>
    <w:rsid w:val="00370240"/>
    <w:rsid w:val="003807C0"/>
    <w:rsid w:val="00381F08"/>
    <w:rsid w:val="003C0FB2"/>
    <w:rsid w:val="003E4D1E"/>
    <w:rsid w:val="00420387"/>
    <w:rsid w:val="00424DF2"/>
    <w:rsid w:val="00443DEA"/>
    <w:rsid w:val="004503FC"/>
    <w:rsid w:val="00472264"/>
    <w:rsid w:val="004B4D2A"/>
    <w:rsid w:val="005249A8"/>
    <w:rsid w:val="005511D2"/>
    <w:rsid w:val="005725E6"/>
    <w:rsid w:val="005A538E"/>
    <w:rsid w:val="005B7E03"/>
    <w:rsid w:val="005E3807"/>
    <w:rsid w:val="005E6953"/>
    <w:rsid w:val="005F7776"/>
    <w:rsid w:val="00652C22"/>
    <w:rsid w:val="00665F06"/>
    <w:rsid w:val="00673939"/>
    <w:rsid w:val="006769E2"/>
    <w:rsid w:val="006801A7"/>
    <w:rsid w:val="006865A2"/>
    <w:rsid w:val="00692D48"/>
    <w:rsid w:val="00693C2D"/>
    <w:rsid w:val="00693E98"/>
    <w:rsid w:val="006E6EB6"/>
    <w:rsid w:val="007511FE"/>
    <w:rsid w:val="0076741C"/>
    <w:rsid w:val="007708DE"/>
    <w:rsid w:val="00773ED3"/>
    <w:rsid w:val="007B1E3C"/>
    <w:rsid w:val="007B5E22"/>
    <w:rsid w:val="007D2C78"/>
    <w:rsid w:val="007D3DFF"/>
    <w:rsid w:val="007E64B9"/>
    <w:rsid w:val="007F7EA4"/>
    <w:rsid w:val="0082602B"/>
    <w:rsid w:val="00870A1C"/>
    <w:rsid w:val="00873E8C"/>
    <w:rsid w:val="008857B4"/>
    <w:rsid w:val="008B1F3A"/>
    <w:rsid w:val="008C21C8"/>
    <w:rsid w:val="008C611A"/>
    <w:rsid w:val="008C7687"/>
    <w:rsid w:val="008D516D"/>
    <w:rsid w:val="008D52A1"/>
    <w:rsid w:val="008F1B0D"/>
    <w:rsid w:val="008F543A"/>
    <w:rsid w:val="0090273E"/>
    <w:rsid w:val="00916362"/>
    <w:rsid w:val="00920FD8"/>
    <w:rsid w:val="00943795"/>
    <w:rsid w:val="009879D7"/>
    <w:rsid w:val="009A7A23"/>
    <w:rsid w:val="009B06D8"/>
    <w:rsid w:val="009B0D90"/>
    <w:rsid w:val="009B30BE"/>
    <w:rsid w:val="009B6E1A"/>
    <w:rsid w:val="009C3C77"/>
    <w:rsid w:val="009E660B"/>
    <w:rsid w:val="00A12A8D"/>
    <w:rsid w:val="00A31D04"/>
    <w:rsid w:val="00A4695B"/>
    <w:rsid w:val="00A945D6"/>
    <w:rsid w:val="00AA2466"/>
    <w:rsid w:val="00AD4948"/>
    <w:rsid w:val="00B70173"/>
    <w:rsid w:val="00B938DB"/>
    <w:rsid w:val="00BB5ACD"/>
    <w:rsid w:val="00BC195F"/>
    <w:rsid w:val="00BD3901"/>
    <w:rsid w:val="00BE3A63"/>
    <w:rsid w:val="00BF070A"/>
    <w:rsid w:val="00BF0DFB"/>
    <w:rsid w:val="00C14E25"/>
    <w:rsid w:val="00C31D9F"/>
    <w:rsid w:val="00C401A5"/>
    <w:rsid w:val="00C56CE5"/>
    <w:rsid w:val="00C63F7F"/>
    <w:rsid w:val="00C713E1"/>
    <w:rsid w:val="00C72D65"/>
    <w:rsid w:val="00C744F8"/>
    <w:rsid w:val="00C80444"/>
    <w:rsid w:val="00C9076F"/>
    <w:rsid w:val="00CA2EDA"/>
    <w:rsid w:val="00CC140B"/>
    <w:rsid w:val="00CC193F"/>
    <w:rsid w:val="00CD7373"/>
    <w:rsid w:val="00D07DFC"/>
    <w:rsid w:val="00D14D53"/>
    <w:rsid w:val="00D14EE6"/>
    <w:rsid w:val="00D45D84"/>
    <w:rsid w:val="00D562A9"/>
    <w:rsid w:val="00D60179"/>
    <w:rsid w:val="00D64493"/>
    <w:rsid w:val="00D666BB"/>
    <w:rsid w:val="00D67B7A"/>
    <w:rsid w:val="00D707C7"/>
    <w:rsid w:val="00D81B98"/>
    <w:rsid w:val="00D86282"/>
    <w:rsid w:val="00D90A46"/>
    <w:rsid w:val="00DB3D56"/>
    <w:rsid w:val="00DB6798"/>
    <w:rsid w:val="00DC0B2E"/>
    <w:rsid w:val="00DC7CC6"/>
    <w:rsid w:val="00E052BD"/>
    <w:rsid w:val="00E276BF"/>
    <w:rsid w:val="00E339A5"/>
    <w:rsid w:val="00E34280"/>
    <w:rsid w:val="00E54A8E"/>
    <w:rsid w:val="00E753DE"/>
    <w:rsid w:val="00E95E12"/>
    <w:rsid w:val="00E9675C"/>
    <w:rsid w:val="00EC2BBE"/>
    <w:rsid w:val="00EF3E25"/>
    <w:rsid w:val="00F03768"/>
    <w:rsid w:val="00F04C2F"/>
    <w:rsid w:val="00F2072C"/>
    <w:rsid w:val="00F63079"/>
    <w:rsid w:val="00F641C2"/>
    <w:rsid w:val="00F9215F"/>
    <w:rsid w:val="00FB5CBA"/>
    <w:rsid w:val="00FB7750"/>
    <w:rsid w:val="00FB7DFD"/>
    <w:rsid w:val="00FE6FE6"/>
    <w:rsid w:val="00FF55A3"/>
    <w:rsid w:val="00FF7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845588"/>
  <w15:docId w15:val="{A94FBD92-3AF4-4E04-920A-5CB607ABB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3B7"/>
    <w:rPr>
      <w:sz w:val="22"/>
    </w:rPr>
  </w:style>
  <w:style w:type="paragraph" w:styleId="Heading1">
    <w:name w:val="heading 1"/>
    <w:basedOn w:val="Normal"/>
    <w:next w:val="Normal"/>
    <w:link w:val="Heading1Char"/>
    <w:uiPriority w:val="9"/>
    <w:qFormat/>
    <w:rsid w:val="000E58F3"/>
    <w:pPr>
      <w:keepNext/>
      <w:keepLines/>
      <w:spacing w:before="240" w:line="259" w:lineRule="auto"/>
      <w:outlineLvl w:val="0"/>
    </w:pPr>
    <w:rPr>
      <w:rFonts w:asciiTheme="majorHAnsi" w:eastAsiaTheme="majorEastAsia" w:hAnsiTheme="majorHAnsi" w:cstheme="majorBidi"/>
      <w:color w:val="262626" w:themeColor="text1" w:themeTint="D9"/>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rFonts w:ascii="Courier New" w:hAnsi="Courier New"/>
      <w:sz w:val="24"/>
    </w:rPr>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table" w:styleId="TableGrid">
    <w:name w:val="Table Grid"/>
    <w:basedOn w:val="TableNormal"/>
    <w:uiPriority w:val="39"/>
    <w:rsid w:val="009163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52C22"/>
    <w:rPr>
      <w:rFonts w:ascii="Tahoma" w:hAnsi="Tahoma" w:cs="Tahoma"/>
      <w:sz w:val="16"/>
      <w:szCs w:val="16"/>
    </w:rPr>
  </w:style>
  <w:style w:type="character" w:styleId="Hyperlink">
    <w:name w:val="Hyperlink"/>
    <w:rsid w:val="00F04C2F"/>
    <w:rPr>
      <w:color w:val="0000FF"/>
      <w:u w:val="single"/>
    </w:rPr>
  </w:style>
  <w:style w:type="paragraph" w:styleId="ListParagraph">
    <w:name w:val="List Paragraph"/>
    <w:basedOn w:val="Normal"/>
    <w:uiPriority w:val="34"/>
    <w:qFormat/>
    <w:rsid w:val="001E32AB"/>
    <w:pPr>
      <w:ind w:left="720"/>
    </w:pPr>
  </w:style>
  <w:style w:type="character" w:customStyle="1" w:styleId="HeaderChar">
    <w:name w:val="Header Char"/>
    <w:link w:val="Header"/>
    <w:uiPriority w:val="99"/>
    <w:rsid w:val="00334CC3"/>
    <w:rPr>
      <w:sz w:val="22"/>
    </w:rPr>
  </w:style>
  <w:style w:type="paragraph" w:styleId="BodyText">
    <w:name w:val="Body Text"/>
    <w:basedOn w:val="Normal"/>
    <w:link w:val="BodyTextChar"/>
    <w:rsid w:val="00673939"/>
    <w:pPr>
      <w:pBdr>
        <w:bottom w:val="single" w:sz="18" w:space="1" w:color="auto"/>
      </w:pBdr>
      <w:suppressAutoHyphens/>
      <w:outlineLvl w:val="0"/>
    </w:pPr>
    <w:rPr>
      <w:b/>
      <w:sz w:val="36"/>
    </w:rPr>
  </w:style>
  <w:style w:type="character" w:customStyle="1" w:styleId="BodyTextChar">
    <w:name w:val="Body Text Char"/>
    <w:link w:val="BodyText"/>
    <w:rsid w:val="00673939"/>
    <w:rPr>
      <w:b/>
      <w:sz w:val="36"/>
    </w:rPr>
  </w:style>
  <w:style w:type="character" w:styleId="CommentReference">
    <w:name w:val="annotation reference"/>
    <w:uiPriority w:val="99"/>
    <w:semiHidden/>
    <w:unhideWhenUsed/>
    <w:rsid w:val="003457A7"/>
    <w:rPr>
      <w:sz w:val="16"/>
      <w:szCs w:val="16"/>
    </w:rPr>
  </w:style>
  <w:style w:type="paragraph" w:styleId="CommentText">
    <w:name w:val="annotation text"/>
    <w:basedOn w:val="Normal"/>
    <w:link w:val="CommentTextChar"/>
    <w:uiPriority w:val="99"/>
    <w:semiHidden/>
    <w:unhideWhenUsed/>
    <w:rsid w:val="003457A7"/>
    <w:rPr>
      <w:sz w:val="20"/>
    </w:rPr>
  </w:style>
  <w:style w:type="character" w:customStyle="1" w:styleId="CommentTextChar">
    <w:name w:val="Comment Text Char"/>
    <w:basedOn w:val="DefaultParagraphFont"/>
    <w:link w:val="CommentText"/>
    <w:uiPriority w:val="99"/>
    <w:semiHidden/>
    <w:rsid w:val="003457A7"/>
  </w:style>
  <w:style w:type="paragraph" w:styleId="CommentSubject">
    <w:name w:val="annotation subject"/>
    <w:basedOn w:val="CommentText"/>
    <w:next w:val="CommentText"/>
    <w:link w:val="CommentSubjectChar"/>
    <w:uiPriority w:val="99"/>
    <w:semiHidden/>
    <w:unhideWhenUsed/>
    <w:rsid w:val="003457A7"/>
    <w:rPr>
      <w:b/>
      <w:bCs/>
    </w:rPr>
  </w:style>
  <w:style w:type="character" w:customStyle="1" w:styleId="CommentSubjectChar">
    <w:name w:val="Comment Subject Char"/>
    <w:link w:val="CommentSubject"/>
    <w:uiPriority w:val="99"/>
    <w:semiHidden/>
    <w:rsid w:val="003457A7"/>
    <w:rPr>
      <w:b/>
      <w:bCs/>
    </w:rPr>
  </w:style>
  <w:style w:type="paragraph" w:styleId="Revision">
    <w:name w:val="Revision"/>
    <w:hidden/>
    <w:uiPriority w:val="99"/>
    <w:semiHidden/>
    <w:rsid w:val="00CD7373"/>
    <w:rPr>
      <w:sz w:val="22"/>
    </w:rPr>
  </w:style>
  <w:style w:type="character" w:customStyle="1" w:styleId="Heading1Char">
    <w:name w:val="Heading 1 Char"/>
    <w:basedOn w:val="DefaultParagraphFont"/>
    <w:link w:val="Heading1"/>
    <w:uiPriority w:val="9"/>
    <w:rsid w:val="000E58F3"/>
    <w:rPr>
      <w:rFonts w:asciiTheme="majorHAnsi" w:eastAsiaTheme="majorEastAsia" w:hAnsiTheme="majorHAnsi" w:cstheme="majorBidi"/>
      <w:color w:val="262626" w:themeColor="text1" w:themeTint="D9"/>
      <w:sz w:val="32"/>
      <w:szCs w:val="32"/>
    </w:rPr>
  </w:style>
  <w:style w:type="character" w:customStyle="1" w:styleId="FooterChar">
    <w:name w:val="Footer Char"/>
    <w:basedOn w:val="DefaultParagraphFont"/>
    <w:link w:val="Footer"/>
    <w:rsid w:val="000E58F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2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me xmlns="a763477e-8484-4ee9-a479-6d26240bc46e" xsi:nil="true"/>
    <lcf76f155ced4ddcb4097134ff3c332f xmlns="a763477e-8484-4ee9-a479-6d26240bc46e">
      <Terms xmlns="http://schemas.microsoft.com/office/infopath/2007/PartnerControls"/>
    </lcf76f155ced4ddcb4097134ff3c332f>
    <TaxCatchAll xmlns="2f5c23c8-88e3-4935-b6d4-6cca9bf3662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180FEC1618A240A0CF817F16CFA7CF" ma:contentTypeVersion="20" ma:contentTypeDescription="Create a new document." ma:contentTypeScope="" ma:versionID="d34eca1bcb93bc5d4324e3700f0104ca">
  <xsd:schema xmlns:xsd="http://www.w3.org/2001/XMLSchema" xmlns:xs="http://www.w3.org/2001/XMLSchema" xmlns:p="http://schemas.microsoft.com/office/2006/metadata/properties" xmlns:ns2="a763477e-8484-4ee9-a479-6d26240bc46e" xmlns:ns3="2f5c23c8-88e3-4935-b6d4-6cca9bf36628" targetNamespace="http://schemas.microsoft.com/office/2006/metadata/properties" ma:root="true" ma:fieldsID="087a48f22ab68aa9ba9fe438ba606395" ns2:_="" ns3:_="">
    <xsd:import namespace="a763477e-8484-4ee9-a479-6d26240bc46e"/>
    <xsd:import namespace="2f5c23c8-88e3-4935-b6d4-6cca9bf36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3477e-8484-4ee9-a479-6d26240bc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14f62e-5ea5-495a-8f7b-aeea68a13c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Time" ma:index="24" nillable="true" ma:displayName="Time" ma:format="DateTime"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c23c8-88e3-4935-b6d4-6cca9bf3662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994a188-9562-467f-ac7c-9a95b3c5696d}" ma:internalName="TaxCatchAll" ma:showField="CatchAllData" ma:web="2f5c23c8-88e3-4935-b6d4-6cca9bf366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D45811-BE68-41D0-83D8-9D7A756ABC25}">
  <ds:schemaRefs>
    <ds:schemaRef ds:uri="http://schemas.microsoft.com/office/2006/metadata/properties"/>
    <ds:schemaRef ds:uri="http://schemas.microsoft.com/office/infopath/2007/PartnerControls"/>
    <ds:schemaRef ds:uri="a763477e-8484-4ee9-a479-6d26240bc46e"/>
    <ds:schemaRef ds:uri="2f5c23c8-88e3-4935-b6d4-6cca9bf36628"/>
  </ds:schemaRefs>
</ds:datastoreItem>
</file>

<file path=customXml/itemProps2.xml><?xml version="1.0" encoding="utf-8"?>
<ds:datastoreItem xmlns:ds="http://schemas.openxmlformats.org/officeDocument/2006/customXml" ds:itemID="{611480C3-86A2-4B69-9B92-1E4EB568D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3477e-8484-4ee9-a479-6d26240bc46e"/>
    <ds:schemaRef ds:uri="2f5c23c8-88e3-4935-b6d4-6cca9bf3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A581A2-3E8F-4D66-AD12-C57F3EBAFEE0}">
  <ds:schemaRefs>
    <ds:schemaRef ds:uri="http://schemas.openxmlformats.org/officeDocument/2006/bibliography"/>
  </ds:schemaRefs>
</ds:datastoreItem>
</file>

<file path=customXml/itemProps4.xml><?xml version="1.0" encoding="utf-8"?>
<ds:datastoreItem xmlns:ds="http://schemas.openxmlformats.org/officeDocument/2006/customXml" ds:itemID="{8D418CE1-B188-494A-9D6B-C3260AB31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3</Pages>
  <Words>855</Words>
  <Characters>4880</Characters>
  <Application>Microsoft Office Word</Application>
  <DocSecurity>0</DocSecurity>
  <Lines>162</Lines>
  <Paragraphs>83</Paragraphs>
  <ScaleCrop>false</ScaleCrop>
  <HeadingPairs>
    <vt:vector size="2" baseType="variant">
      <vt:variant>
        <vt:lpstr>Title</vt:lpstr>
      </vt:variant>
      <vt:variant>
        <vt:i4>1</vt:i4>
      </vt:variant>
    </vt:vector>
  </HeadingPairs>
  <TitlesOfParts>
    <vt:vector size="1" baseType="lpstr">
      <vt:lpstr>FACILITY EXPANSION REPORT</vt:lpstr>
    </vt:vector>
  </TitlesOfParts>
  <Company>ACCSCT</Company>
  <LinksUpToDate>false</LinksUpToDate>
  <CharactersWithSpaces>5652</CharactersWithSpaces>
  <SharedDoc>false</SharedDoc>
  <HLinks>
    <vt:vector size="24" baseType="variant">
      <vt:variant>
        <vt:i4>4325404</vt:i4>
      </vt:variant>
      <vt:variant>
        <vt:i4>9</vt:i4>
      </vt:variant>
      <vt:variant>
        <vt:i4>0</vt:i4>
      </vt:variant>
      <vt:variant>
        <vt:i4>5</vt:i4>
      </vt:variant>
      <vt:variant>
        <vt:lpwstr>http://www.accsc.org/</vt:lpwstr>
      </vt:variant>
      <vt:variant>
        <vt:lpwstr/>
      </vt:variant>
      <vt:variant>
        <vt:i4>7536740</vt:i4>
      </vt:variant>
      <vt:variant>
        <vt:i4>6</vt:i4>
      </vt:variant>
      <vt:variant>
        <vt:i4>0</vt:i4>
      </vt:variant>
      <vt:variant>
        <vt:i4>5</vt:i4>
      </vt:variant>
      <vt:variant>
        <vt:lpwstr>http://www.accsc.org/Resources/Blueprints-for-Success.aspx</vt:lpwstr>
      </vt:variant>
      <vt:variant>
        <vt:lpwstr/>
      </vt:variant>
      <vt:variant>
        <vt:i4>1900628</vt:i4>
      </vt:variant>
      <vt:variant>
        <vt:i4>3</vt:i4>
      </vt:variant>
      <vt:variant>
        <vt:i4>0</vt:i4>
      </vt:variant>
      <vt:variant>
        <vt:i4>5</vt:i4>
      </vt:variant>
      <vt:variant>
        <vt:lpwstr>http://www.accsc.org/UploadedDocuments/Blueprint for Success - Organizing an Electronic Submission FINAL.pdf</vt:lpwstr>
      </vt:variant>
      <vt:variant>
        <vt:lpwstr/>
      </vt:variant>
      <vt:variant>
        <vt:i4>6881319</vt:i4>
      </vt:variant>
      <vt:variant>
        <vt:i4>0</vt:i4>
      </vt:variant>
      <vt:variant>
        <vt:i4>0</vt:i4>
      </vt:variant>
      <vt:variant>
        <vt:i4>5</vt:i4>
      </vt:variant>
      <vt:variant>
        <vt:lpwstr>http://www.accsc.org/UploadedDocuments/Instructions for Electronic Submission 4 1 2014 web.docx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FACILITY EXPANSION REPORT</dc:title>
  <dc:creator>Timothy P. Henderson</dc:creator>
  <cp:lastModifiedBy>Sarah Havlicek</cp:lastModifiedBy>
  <cp:revision>46</cp:revision>
  <cp:lastPrinted>2003-03-24T18:22:00Z</cp:lastPrinted>
  <dcterms:created xsi:type="dcterms:W3CDTF">2024-06-06T22:50:00Z</dcterms:created>
  <dcterms:modified xsi:type="dcterms:W3CDTF">2026-06-30T23:33:00Z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0x0101005F180FEC1618A240A0CF817F16CFA7CF</vt:lpwstr>
  </property>
  <property fmtid="{D5CDD505-2E9C-101B-9397-08002B2CF9AE}" pid="3" name="MediaServiceImageTags">
    <vt:lpwstr/>
  </property>
</Properties>
</file>